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B08A" w14:textId="299F705A" w:rsidR="00D01959" w:rsidRDefault="00D01959" w:rsidP="00D01959">
      <w:pPr>
        <w:pStyle w:val="NoSpacing"/>
        <w:jc w:val="center"/>
      </w:pPr>
      <w:r>
        <w:rPr>
          <w:noProof/>
        </w:rPr>
        <w:drawing>
          <wp:inline distT="0" distB="0" distL="0" distR="0" wp14:anchorId="5D463F76" wp14:editId="23183D75">
            <wp:extent cx="1485900" cy="667067"/>
            <wp:effectExtent l="0" t="0" r="0" b="0"/>
            <wp:docPr id="125622409" name="Picture 1" descr="A logo with red and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2409" name="Picture 1" descr="A logo with red and blu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951" cy="67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6BCC" w14:textId="15A1FF2C" w:rsidR="00D01959" w:rsidRDefault="00D01959" w:rsidP="00D01959">
      <w:pPr>
        <w:pStyle w:val="NoSpacing"/>
      </w:pPr>
    </w:p>
    <w:p w14:paraId="5BBDF725" w14:textId="56E86F13" w:rsidR="00A0035E" w:rsidRDefault="00D01959" w:rsidP="00D01959">
      <w:pPr>
        <w:pStyle w:val="NoSpacing"/>
        <w:jc w:val="center"/>
      </w:pPr>
      <w:r>
        <w:t>CDCB Board of Director’s Demographics</w:t>
      </w:r>
    </w:p>
    <w:p w14:paraId="3F77C9ED" w14:textId="65F6AAF8" w:rsidR="00D01959" w:rsidRPr="000E3041" w:rsidRDefault="00D01959" w:rsidP="00D01959">
      <w:pPr>
        <w:pStyle w:val="NoSpacing"/>
        <w:jc w:val="center"/>
        <w:rPr>
          <w:rFonts w:ascii="Arial" w:hAnsi="Arial" w:cs="Arial"/>
        </w:rPr>
      </w:pPr>
      <w:r w:rsidRPr="000E3041">
        <w:rPr>
          <w:rFonts w:ascii="Arial" w:hAnsi="Arial" w:cs="Arial"/>
        </w:rPr>
        <w:t>September 2025</w:t>
      </w:r>
    </w:p>
    <w:p w14:paraId="25AFC95C" w14:textId="4CB026E5" w:rsidR="00D01959" w:rsidRPr="000E3041" w:rsidRDefault="00D01959" w:rsidP="00D01959">
      <w:pPr>
        <w:pStyle w:val="NoSpacing"/>
        <w:rPr>
          <w:rFonts w:ascii="Arial" w:hAnsi="Arial" w:cs="Arial"/>
        </w:rPr>
      </w:pPr>
    </w:p>
    <w:p w14:paraId="7E72E4AE" w14:textId="7462A698" w:rsidR="000E3041" w:rsidRPr="000E3041" w:rsidRDefault="000E3041" w:rsidP="00D01959">
      <w:pPr>
        <w:pStyle w:val="NoSpacing"/>
        <w:rPr>
          <w:rFonts w:ascii="Arial" w:hAnsi="Arial" w:cs="Arial"/>
        </w:rPr>
      </w:pPr>
      <w:r w:rsidRPr="000E3041">
        <w:rPr>
          <w:rFonts w:ascii="Arial" w:hAnsi="Arial" w:cs="Arial"/>
          <w:noProof/>
          <w:color w:val="11101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66EAABF" wp14:editId="1B7DC00C">
            <wp:simplePos x="0" y="0"/>
            <wp:positionH relativeFrom="column">
              <wp:posOffset>4038600</wp:posOffset>
            </wp:positionH>
            <wp:positionV relativeFrom="paragraph">
              <wp:posOffset>10795</wp:posOffset>
            </wp:positionV>
            <wp:extent cx="2438400" cy="2023745"/>
            <wp:effectExtent l="0" t="0" r="0" b="0"/>
            <wp:wrapSquare wrapText="bothSides"/>
            <wp:docPr id="1930026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A740C" w14:textId="77777777" w:rsidR="000E3041" w:rsidRPr="000E3041" w:rsidRDefault="000E3041" w:rsidP="00D01959">
      <w:pPr>
        <w:pStyle w:val="NoSpacing"/>
        <w:rPr>
          <w:rFonts w:ascii="Arial" w:hAnsi="Arial" w:cs="Arial"/>
        </w:rPr>
      </w:pPr>
    </w:p>
    <w:p w14:paraId="1D3AAC0D" w14:textId="60A350E1" w:rsidR="00D01959" w:rsidRPr="000E3041" w:rsidRDefault="00D01959" w:rsidP="00D01959">
      <w:pPr>
        <w:pStyle w:val="NormalWeb"/>
        <w:shd w:val="clear" w:color="auto" w:fill="FCFEFF"/>
        <w:spacing w:before="0" w:beforeAutospacing="0" w:after="240" w:afterAutospacing="0"/>
        <w:rPr>
          <w:rFonts w:ascii="Arial" w:hAnsi="Arial" w:cs="Arial"/>
          <w:color w:val="11101F"/>
        </w:rPr>
      </w:pPr>
      <w:r w:rsidRPr="000E3041">
        <w:rPr>
          <w:rFonts w:ascii="Arial" w:hAnsi="Arial" w:cs="Arial"/>
          <w:color w:val="11101F"/>
        </w:rPr>
        <w:t>The CDCB Board represents four sectors of U.S. dairy, with each sector represented on the Board by three individuals.</w:t>
      </w:r>
    </w:p>
    <w:p w14:paraId="6EE7232C" w14:textId="62263D32" w:rsidR="00D01959" w:rsidRPr="000E3041" w:rsidRDefault="00D01959" w:rsidP="00D01959">
      <w:pPr>
        <w:pStyle w:val="NormalWeb"/>
        <w:shd w:val="clear" w:color="auto" w:fill="FCFEFF"/>
        <w:spacing w:before="0" w:beforeAutospacing="0" w:after="240" w:afterAutospacing="0"/>
        <w:rPr>
          <w:rFonts w:ascii="Arial" w:hAnsi="Arial" w:cs="Arial"/>
          <w:color w:val="11101F"/>
        </w:rPr>
      </w:pPr>
      <w:r w:rsidRPr="000E3041">
        <w:rPr>
          <w:rFonts w:ascii="Arial" w:hAnsi="Arial" w:cs="Arial"/>
          <w:color w:val="11101F"/>
        </w:rPr>
        <w:t>Officers are elected to two-year terms by their peers on the Board of Directors.</w:t>
      </w:r>
    </w:p>
    <w:p w14:paraId="4D934B4E" w14:textId="4F5A8FC3" w:rsidR="00D01959" w:rsidRPr="000E3041" w:rsidRDefault="00D01959" w:rsidP="00D01959">
      <w:pPr>
        <w:pStyle w:val="NoSpacing"/>
        <w:rPr>
          <w:rFonts w:ascii="Arial" w:hAnsi="Arial" w:cs="Arial"/>
        </w:rPr>
      </w:pPr>
    </w:p>
    <w:p w14:paraId="31B2A9B6" w14:textId="77777777" w:rsidR="00D01959" w:rsidRPr="000E3041" w:rsidRDefault="00D01959" w:rsidP="00D01959">
      <w:pPr>
        <w:pStyle w:val="NoSpacing"/>
        <w:rPr>
          <w:rFonts w:ascii="Arial" w:hAnsi="Arial" w:cs="Arial"/>
        </w:rPr>
      </w:pPr>
    </w:p>
    <w:p w14:paraId="716D3109" w14:textId="77777777" w:rsidR="00D01959" w:rsidRPr="000E3041" w:rsidRDefault="00D01959" w:rsidP="00D01959">
      <w:pPr>
        <w:pStyle w:val="NoSpacing"/>
        <w:rPr>
          <w:rFonts w:ascii="Arial" w:hAnsi="Arial" w:cs="Arial"/>
        </w:rPr>
      </w:pPr>
    </w:p>
    <w:p w14:paraId="478B6EB6" w14:textId="77777777" w:rsidR="00D01959" w:rsidRPr="000E3041" w:rsidRDefault="00D01959" w:rsidP="00D01959">
      <w:pPr>
        <w:pStyle w:val="NoSpacing"/>
        <w:rPr>
          <w:rFonts w:ascii="Arial" w:hAnsi="Arial" w:cs="Arial"/>
        </w:rPr>
      </w:pPr>
    </w:p>
    <w:p w14:paraId="2CDD5942" w14:textId="31FFEF13" w:rsidR="00D01959" w:rsidRPr="000E3041" w:rsidRDefault="00D01959" w:rsidP="000E3041">
      <w:pPr>
        <w:pStyle w:val="NoSpacing"/>
        <w:jc w:val="center"/>
        <w:rPr>
          <w:rFonts w:ascii="Arial" w:hAnsi="Arial" w:cs="Arial"/>
          <w:b/>
          <w:bCs/>
        </w:rPr>
      </w:pPr>
      <w:r w:rsidRPr="000E3041">
        <w:rPr>
          <w:rFonts w:ascii="Arial" w:hAnsi="Arial" w:cs="Arial"/>
          <w:b/>
          <w:bCs/>
        </w:rPr>
        <w:t>Board Composition</w:t>
      </w:r>
    </w:p>
    <w:p w14:paraId="78EC635C" w14:textId="77777777" w:rsidR="000E3041" w:rsidRDefault="000E3041" w:rsidP="00D01959">
      <w:pPr>
        <w:pStyle w:val="NoSpacing"/>
        <w:rPr>
          <w:rFonts w:ascii="Arial" w:hAnsi="Arial" w:cs="Arial"/>
        </w:rPr>
      </w:pPr>
    </w:p>
    <w:p w14:paraId="3F612327" w14:textId="77777777" w:rsidR="000E3041" w:rsidRDefault="000E3041" w:rsidP="00D01959">
      <w:pPr>
        <w:pStyle w:val="NoSpacing"/>
        <w:rPr>
          <w:rFonts w:ascii="Arial" w:hAnsi="Arial" w:cs="Arial"/>
        </w:rPr>
      </w:pPr>
    </w:p>
    <w:p w14:paraId="4B88041E" w14:textId="2431D688" w:rsidR="000E3041" w:rsidRPr="000E3041" w:rsidRDefault="000E3041" w:rsidP="00D01959">
      <w:pPr>
        <w:pStyle w:val="NoSpacing"/>
        <w:rPr>
          <w:rFonts w:ascii="Arial" w:hAnsi="Arial" w:cs="Arial"/>
          <w:u w:val="single"/>
        </w:rPr>
      </w:pPr>
      <w:r w:rsidRPr="000E3041">
        <w:rPr>
          <w:rFonts w:ascii="Arial" w:hAnsi="Arial" w:cs="Arial"/>
          <w:u w:val="single"/>
        </w:rPr>
        <w:t>Board Membership</w:t>
      </w:r>
    </w:p>
    <w:p w14:paraId="677C800A" w14:textId="0C8E560E" w:rsidR="00D01959" w:rsidRPr="000E3041" w:rsidRDefault="00D01959" w:rsidP="00D01959">
      <w:pPr>
        <w:pStyle w:val="NoSpacing"/>
        <w:rPr>
          <w:rFonts w:ascii="Arial" w:hAnsi="Arial" w:cs="Arial"/>
        </w:rPr>
      </w:pPr>
      <w:r w:rsidRPr="000E3041">
        <w:rPr>
          <w:rFonts w:ascii="Arial" w:hAnsi="Arial" w:cs="Arial"/>
        </w:rPr>
        <w:t>12 Total Board Members</w:t>
      </w:r>
    </w:p>
    <w:p w14:paraId="69FAF203" w14:textId="06B1AA4B" w:rsidR="00D01959" w:rsidRPr="000E3041" w:rsidRDefault="00D01959" w:rsidP="00D0195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E3041">
        <w:rPr>
          <w:rFonts w:ascii="Arial" w:hAnsi="Arial" w:cs="Arial"/>
        </w:rPr>
        <w:t>9 male (75%)</w:t>
      </w:r>
    </w:p>
    <w:p w14:paraId="6EDDE194" w14:textId="3A334B81" w:rsidR="00D01959" w:rsidRPr="000E3041" w:rsidRDefault="00D01959" w:rsidP="00D0195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E3041">
        <w:rPr>
          <w:rFonts w:ascii="Arial" w:hAnsi="Arial" w:cs="Arial"/>
        </w:rPr>
        <w:t>3 female (25%)</w:t>
      </w:r>
    </w:p>
    <w:p w14:paraId="4273E283" w14:textId="77777777" w:rsidR="00D01959" w:rsidRPr="000E3041" w:rsidRDefault="00D01959" w:rsidP="00D01959">
      <w:pPr>
        <w:pStyle w:val="NoSpacing"/>
        <w:rPr>
          <w:rFonts w:ascii="Arial" w:hAnsi="Arial" w:cs="Arial"/>
        </w:rPr>
      </w:pPr>
    </w:p>
    <w:p w14:paraId="1F47C28D" w14:textId="481F392E" w:rsidR="00D01959" w:rsidRPr="000E3041" w:rsidRDefault="00D01959" w:rsidP="00D01959">
      <w:pPr>
        <w:pStyle w:val="NoSpacing"/>
        <w:rPr>
          <w:rFonts w:ascii="Arial" w:hAnsi="Arial" w:cs="Arial"/>
          <w:u w:val="single"/>
        </w:rPr>
      </w:pPr>
      <w:r w:rsidRPr="000E3041">
        <w:rPr>
          <w:rFonts w:ascii="Arial" w:hAnsi="Arial" w:cs="Arial"/>
          <w:u w:val="single"/>
        </w:rPr>
        <w:t>Geographic Representation</w:t>
      </w:r>
    </w:p>
    <w:p w14:paraId="16DDDA15" w14:textId="6CBE03B1" w:rsidR="00D01959" w:rsidRPr="000E3041" w:rsidRDefault="00D01959" w:rsidP="00D0195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E3041">
        <w:rPr>
          <w:rFonts w:ascii="Arial" w:hAnsi="Arial" w:cs="Arial"/>
        </w:rPr>
        <w:t>3 members from the West Coast</w:t>
      </w:r>
    </w:p>
    <w:p w14:paraId="3B90BD94" w14:textId="0994FD03" w:rsidR="00D01959" w:rsidRPr="000E3041" w:rsidRDefault="00D01959" w:rsidP="00D0195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E3041">
        <w:rPr>
          <w:rFonts w:ascii="Arial" w:hAnsi="Arial" w:cs="Arial"/>
        </w:rPr>
        <w:t xml:space="preserve">4 members from the </w:t>
      </w:r>
      <w:r w:rsidR="000E3041" w:rsidRPr="000E3041">
        <w:rPr>
          <w:rFonts w:ascii="Arial" w:hAnsi="Arial" w:cs="Arial"/>
        </w:rPr>
        <w:t>Mid-West</w:t>
      </w:r>
    </w:p>
    <w:p w14:paraId="61D15BA8" w14:textId="232857D4" w:rsidR="00D01959" w:rsidRPr="000E3041" w:rsidRDefault="00D01959" w:rsidP="00D0195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E3041">
        <w:rPr>
          <w:rFonts w:ascii="Arial" w:hAnsi="Arial" w:cs="Arial"/>
        </w:rPr>
        <w:t>1 member from the East Coast</w:t>
      </w:r>
    </w:p>
    <w:p w14:paraId="63FB0C88" w14:textId="2D0E5FCB" w:rsidR="00D01959" w:rsidRPr="000E3041" w:rsidRDefault="00D01959" w:rsidP="00D0195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E3041">
        <w:rPr>
          <w:rFonts w:ascii="Arial" w:hAnsi="Arial" w:cs="Arial"/>
        </w:rPr>
        <w:t xml:space="preserve">3 members from the </w:t>
      </w:r>
      <w:r w:rsidR="000E3041" w:rsidRPr="000E3041">
        <w:rPr>
          <w:rFonts w:ascii="Arial" w:hAnsi="Arial" w:cs="Arial"/>
        </w:rPr>
        <w:t>Northeast</w:t>
      </w:r>
    </w:p>
    <w:p w14:paraId="7D8DA0FE" w14:textId="47328EE0" w:rsidR="00D01959" w:rsidRPr="000E3041" w:rsidRDefault="00D01959" w:rsidP="00D0195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E3041">
        <w:rPr>
          <w:rFonts w:ascii="Arial" w:hAnsi="Arial" w:cs="Arial"/>
        </w:rPr>
        <w:t>1 International Board Member</w:t>
      </w:r>
    </w:p>
    <w:p w14:paraId="0983E1D2" w14:textId="77777777" w:rsidR="00D01959" w:rsidRPr="000E3041" w:rsidRDefault="00D01959" w:rsidP="00D01959">
      <w:pPr>
        <w:pStyle w:val="NoSpacing"/>
        <w:rPr>
          <w:rFonts w:ascii="Arial" w:hAnsi="Arial" w:cs="Arial"/>
          <w:u w:val="single"/>
        </w:rPr>
      </w:pPr>
    </w:p>
    <w:p w14:paraId="3C4F03BD" w14:textId="0CE826D1" w:rsidR="00D01959" w:rsidRPr="000E3041" w:rsidRDefault="00D01959" w:rsidP="00D01959">
      <w:pPr>
        <w:pStyle w:val="NoSpacing"/>
        <w:rPr>
          <w:rFonts w:ascii="Arial" w:hAnsi="Arial" w:cs="Arial"/>
          <w:u w:val="single"/>
        </w:rPr>
      </w:pPr>
      <w:r w:rsidRPr="000E3041">
        <w:rPr>
          <w:rFonts w:ascii="Arial" w:hAnsi="Arial" w:cs="Arial"/>
          <w:u w:val="single"/>
        </w:rPr>
        <w:t>Years of Service</w:t>
      </w:r>
    </w:p>
    <w:p w14:paraId="362419E7" w14:textId="77777777" w:rsidR="00D01959" w:rsidRPr="000E3041" w:rsidRDefault="00D01959" w:rsidP="00D01959">
      <w:pPr>
        <w:pStyle w:val="NoSpacing"/>
        <w:rPr>
          <w:rFonts w:ascii="Arial" w:hAnsi="Arial" w:cs="Arial"/>
          <w:u w:val="single"/>
        </w:rPr>
      </w:pPr>
    </w:p>
    <w:p w14:paraId="56CD80EC" w14:textId="5D39DC4F" w:rsidR="00D01959" w:rsidRPr="000E3041" w:rsidRDefault="000577A7" w:rsidP="00D0195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01959" w:rsidRPr="000E3041">
        <w:rPr>
          <w:rFonts w:ascii="Arial" w:hAnsi="Arial" w:cs="Arial"/>
        </w:rPr>
        <w:t xml:space="preserve"> members with 10+ </w:t>
      </w:r>
      <w:r w:rsidR="000E3041">
        <w:rPr>
          <w:rFonts w:ascii="Arial" w:hAnsi="Arial" w:cs="Arial"/>
        </w:rPr>
        <w:t>years</w:t>
      </w:r>
    </w:p>
    <w:p w14:paraId="7F022680" w14:textId="236FC5FE" w:rsidR="00D01959" w:rsidRDefault="000577A7" w:rsidP="00D0195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E3041">
        <w:rPr>
          <w:rFonts w:ascii="Arial" w:hAnsi="Arial" w:cs="Arial"/>
        </w:rPr>
        <w:t xml:space="preserve"> members with 5-10 years</w:t>
      </w:r>
    </w:p>
    <w:p w14:paraId="35FCA02A" w14:textId="61030AAE" w:rsidR="000E3041" w:rsidRPr="000E3041" w:rsidRDefault="000577A7" w:rsidP="00D0195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E3041">
        <w:rPr>
          <w:rFonts w:ascii="Arial" w:hAnsi="Arial" w:cs="Arial"/>
        </w:rPr>
        <w:t xml:space="preserve"> members with 1-5 years</w:t>
      </w:r>
    </w:p>
    <w:p w14:paraId="625171EB" w14:textId="1E4F8DED" w:rsidR="00D01959" w:rsidRPr="000E3041" w:rsidRDefault="000577A7" w:rsidP="00AF404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4046">
        <w:rPr>
          <w:rFonts w:ascii="Arial" w:hAnsi="Arial" w:cs="Arial"/>
        </w:rPr>
        <w:t xml:space="preserve"> founding board members</w:t>
      </w:r>
    </w:p>
    <w:p w14:paraId="1A50202C" w14:textId="77777777" w:rsidR="00D01959" w:rsidRPr="000E3041" w:rsidRDefault="00D01959" w:rsidP="00D01959">
      <w:pPr>
        <w:pStyle w:val="NoSpacing"/>
        <w:rPr>
          <w:rFonts w:ascii="Arial" w:hAnsi="Arial" w:cs="Arial"/>
        </w:rPr>
      </w:pPr>
    </w:p>
    <w:p w14:paraId="7FEB529A" w14:textId="77777777" w:rsidR="00D01959" w:rsidRPr="000E3041" w:rsidRDefault="00D01959" w:rsidP="00D01959">
      <w:pPr>
        <w:pStyle w:val="NoSpacing"/>
        <w:rPr>
          <w:rFonts w:ascii="Arial" w:hAnsi="Arial" w:cs="Arial"/>
        </w:rPr>
      </w:pPr>
    </w:p>
    <w:sectPr w:rsidR="00D01959" w:rsidRPr="000E3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C23D4"/>
    <w:multiLevelType w:val="hybridMultilevel"/>
    <w:tmpl w:val="77B2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4809"/>
    <w:multiLevelType w:val="hybridMultilevel"/>
    <w:tmpl w:val="80E2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E00B6"/>
    <w:multiLevelType w:val="hybridMultilevel"/>
    <w:tmpl w:val="1D86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249B7"/>
    <w:multiLevelType w:val="hybridMultilevel"/>
    <w:tmpl w:val="56B8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67129">
    <w:abstractNumId w:val="3"/>
  </w:num>
  <w:num w:numId="2" w16cid:durableId="588807351">
    <w:abstractNumId w:val="1"/>
  </w:num>
  <w:num w:numId="3" w16cid:durableId="166407078">
    <w:abstractNumId w:val="0"/>
  </w:num>
  <w:num w:numId="4" w16cid:durableId="21963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59"/>
    <w:rsid w:val="000577A7"/>
    <w:rsid w:val="000E3041"/>
    <w:rsid w:val="0039567F"/>
    <w:rsid w:val="009732B5"/>
    <w:rsid w:val="00A0035E"/>
    <w:rsid w:val="00AF4046"/>
    <w:rsid w:val="00D01959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0ABB00"/>
  <w15:chartTrackingRefBased/>
  <w15:docId w15:val="{85DCCF5C-769C-4F13-B084-9CE18CE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9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019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0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2025-09-17T18:28:00Z</dcterms:created>
  <dcterms:modified xsi:type="dcterms:W3CDTF">2025-09-17T19:20:00Z</dcterms:modified>
</cp:coreProperties>
</file>