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7AF2B" w14:textId="2C8F1270" w:rsidR="00C91FFF" w:rsidRDefault="00C91FFF">
      <w:pPr>
        <w:rPr>
          <w:rFonts w:asciiTheme="majorHAnsi" w:hAnsiTheme="majorHAnsi" w:cstheme="majorHAnsi"/>
          <w:b/>
          <w:bCs/>
          <w:color w:val="0070C0"/>
          <w:u w:val="single"/>
        </w:rPr>
      </w:pPr>
      <w:r>
        <w:rPr>
          <w:rFonts w:asciiTheme="majorHAnsi" w:hAnsiTheme="majorHAnsi" w:cstheme="majorHAnsi"/>
          <w:b/>
          <w:bCs/>
          <w:color w:val="0070C0"/>
          <w:u w:val="single"/>
        </w:rPr>
        <w:t>TEAM</w:t>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p>
    <w:p w14:paraId="35F9F375" w14:textId="77777777" w:rsidR="00C91FFF" w:rsidRDefault="00C91FFF">
      <w:pPr>
        <w:rPr>
          <w:rFonts w:asciiTheme="majorHAnsi" w:hAnsiTheme="majorHAnsi" w:cstheme="majorHAnsi"/>
          <w:b/>
          <w:bCs/>
          <w:color w:val="0070C0"/>
          <w:u w:val="single"/>
        </w:rPr>
      </w:pPr>
    </w:p>
    <w:p w14:paraId="2C81DBB9" w14:textId="3838CFF4" w:rsidR="00C91FFF" w:rsidRDefault="00C91FFF">
      <w:pPr>
        <w:rPr>
          <w:rFonts w:asciiTheme="majorHAnsi" w:hAnsiTheme="majorHAnsi" w:cstheme="majorHAnsi"/>
        </w:rPr>
      </w:pPr>
      <w:r>
        <w:rPr>
          <w:rFonts w:asciiTheme="majorHAnsi" w:hAnsiTheme="majorHAnsi" w:cstheme="majorHAnsi"/>
        </w:rPr>
        <w:t>Chair</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t>Asha Miles | USDA-ARS</w:t>
      </w:r>
      <w:r w:rsidR="00826A9E">
        <w:rPr>
          <w:rFonts w:asciiTheme="majorHAnsi" w:hAnsiTheme="majorHAnsi" w:cstheme="majorHAnsi"/>
        </w:rPr>
        <w:t>-AGIL</w:t>
      </w:r>
    </w:p>
    <w:p w14:paraId="59C6155D" w14:textId="5D3C1B7F" w:rsidR="00EB2382" w:rsidRDefault="00C91FFF">
      <w:pPr>
        <w:rPr>
          <w:rFonts w:asciiTheme="majorHAnsi" w:hAnsiTheme="majorHAnsi" w:cstheme="majorHAnsi"/>
        </w:rPr>
      </w:pPr>
      <w:r>
        <w:rPr>
          <w:rFonts w:asciiTheme="majorHAnsi" w:hAnsiTheme="majorHAnsi" w:cstheme="majorHAnsi"/>
        </w:rPr>
        <w:t>Membership</w:t>
      </w:r>
      <w:r>
        <w:rPr>
          <w:rFonts w:asciiTheme="majorHAnsi" w:hAnsiTheme="majorHAnsi" w:cstheme="majorHAnsi"/>
        </w:rPr>
        <w:tab/>
      </w:r>
      <w:r>
        <w:rPr>
          <w:rFonts w:asciiTheme="majorHAnsi" w:hAnsiTheme="majorHAnsi" w:cstheme="majorHAnsi"/>
        </w:rPr>
        <w:tab/>
      </w:r>
      <w:r w:rsidR="00EB2382">
        <w:rPr>
          <w:rFonts w:asciiTheme="majorHAnsi" w:hAnsiTheme="majorHAnsi" w:cstheme="majorHAnsi"/>
        </w:rPr>
        <w:t>Jeffrey Bewley | HAUSA</w:t>
      </w:r>
    </w:p>
    <w:p w14:paraId="4C67D64F" w14:textId="787C75F4" w:rsidR="00C91FFF" w:rsidRDefault="00C91FFF" w:rsidP="00EB2382">
      <w:pPr>
        <w:ind w:left="1440" w:firstLine="720"/>
        <w:rPr>
          <w:rFonts w:asciiTheme="majorHAnsi" w:hAnsiTheme="majorHAnsi" w:cstheme="majorHAnsi"/>
        </w:rPr>
      </w:pPr>
      <w:r>
        <w:rPr>
          <w:rFonts w:asciiTheme="majorHAnsi" w:hAnsiTheme="majorHAnsi" w:cstheme="majorHAnsi"/>
        </w:rPr>
        <w:t xml:space="preserve">Sophie </w:t>
      </w:r>
      <w:proofErr w:type="spellStart"/>
      <w:r>
        <w:rPr>
          <w:rFonts w:asciiTheme="majorHAnsi" w:hAnsiTheme="majorHAnsi" w:cstheme="majorHAnsi"/>
        </w:rPr>
        <w:t>Eaglen</w:t>
      </w:r>
      <w:proofErr w:type="spellEnd"/>
      <w:r>
        <w:rPr>
          <w:rFonts w:asciiTheme="majorHAnsi" w:hAnsiTheme="majorHAnsi" w:cstheme="majorHAnsi"/>
        </w:rPr>
        <w:t xml:space="preserve"> | NAAB</w:t>
      </w:r>
    </w:p>
    <w:p w14:paraId="36284928" w14:textId="65F7B5C5" w:rsidR="00C91FFF" w:rsidRDefault="00C91FFF">
      <w:pPr>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t xml:space="preserve">Robert </w:t>
      </w:r>
      <w:proofErr w:type="spellStart"/>
      <w:r>
        <w:rPr>
          <w:rFonts w:asciiTheme="majorHAnsi" w:hAnsiTheme="majorHAnsi" w:cstheme="majorHAnsi"/>
        </w:rPr>
        <w:t>Fourdraine</w:t>
      </w:r>
      <w:proofErr w:type="spellEnd"/>
      <w:r>
        <w:rPr>
          <w:rFonts w:asciiTheme="majorHAnsi" w:hAnsiTheme="majorHAnsi" w:cstheme="majorHAnsi"/>
        </w:rPr>
        <w:t xml:space="preserve"> | DRMS</w:t>
      </w:r>
    </w:p>
    <w:p w14:paraId="6B053037" w14:textId="5BD76E96" w:rsidR="00EB2382" w:rsidRDefault="00EB2382">
      <w:pPr>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t>Kristen Gaddis | CDCB</w:t>
      </w:r>
    </w:p>
    <w:p w14:paraId="72BA5DCF" w14:textId="6F22ED45" w:rsidR="00EB2382" w:rsidRDefault="00EB2382">
      <w:pPr>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t xml:space="preserve">Steven Sievert | NDHIA </w:t>
      </w:r>
    </w:p>
    <w:p w14:paraId="29F550CD" w14:textId="0F8831BA" w:rsidR="00386181" w:rsidRDefault="00F85E3E">
      <w:pPr>
        <w:rPr>
          <w:rFonts w:asciiTheme="majorHAnsi" w:hAnsiTheme="majorHAnsi" w:cstheme="majorHAnsi"/>
        </w:rPr>
      </w:pPr>
      <w:r>
        <w:rPr>
          <w:rFonts w:asciiTheme="majorHAnsi" w:hAnsiTheme="majorHAnsi" w:cstheme="majorHAnsi"/>
        </w:rPr>
        <w:t xml:space="preserve">Advisory </w:t>
      </w:r>
      <w:r w:rsidR="00386181">
        <w:rPr>
          <w:rFonts w:asciiTheme="majorHAnsi" w:hAnsiTheme="majorHAnsi" w:cstheme="majorHAnsi"/>
        </w:rPr>
        <w:tab/>
      </w:r>
      <w:r w:rsidR="00386181">
        <w:rPr>
          <w:rFonts w:asciiTheme="majorHAnsi" w:hAnsiTheme="majorHAnsi" w:cstheme="majorHAnsi"/>
        </w:rPr>
        <w:tab/>
        <w:t xml:space="preserve">Joao </w:t>
      </w:r>
      <w:proofErr w:type="spellStart"/>
      <w:r w:rsidR="00386181">
        <w:rPr>
          <w:rFonts w:asciiTheme="majorHAnsi" w:hAnsiTheme="majorHAnsi" w:cstheme="majorHAnsi"/>
        </w:rPr>
        <w:t>Durr</w:t>
      </w:r>
      <w:proofErr w:type="spellEnd"/>
      <w:r w:rsidR="00386181">
        <w:rPr>
          <w:rFonts w:asciiTheme="majorHAnsi" w:hAnsiTheme="majorHAnsi" w:cstheme="majorHAnsi"/>
        </w:rPr>
        <w:t xml:space="preserve"> | CDCB</w:t>
      </w:r>
    </w:p>
    <w:p w14:paraId="787B1D42" w14:textId="2E34A2E3" w:rsidR="00386181" w:rsidRDefault="00386181">
      <w:pPr>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t xml:space="preserve">Jay </w:t>
      </w:r>
      <w:proofErr w:type="spellStart"/>
      <w:r>
        <w:rPr>
          <w:rFonts w:asciiTheme="majorHAnsi" w:hAnsiTheme="majorHAnsi" w:cstheme="majorHAnsi"/>
        </w:rPr>
        <w:t>Weiker</w:t>
      </w:r>
      <w:proofErr w:type="spellEnd"/>
      <w:r>
        <w:rPr>
          <w:rFonts w:asciiTheme="majorHAnsi" w:hAnsiTheme="majorHAnsi" w:cstheme="majorHAnsi"/>
        </w:rPr>
        <w:t xml:space="preserve"> | CDCB BOD</w:t>
      </w:r>
    </w:p>
    <w:p w14:paraId="27598429" w14:textId="77777777" w:rsidR="002D40EE" w:rsidRDefault="002D40EE">
      <w:pPr>
        <w:rPr>
          <w:rFonts w:asciiTheme="majorHAnsi" w:hAnsiTheme="majorHAnsi" w:cstheme="majorHAnsi"/>
        </w:rPr>
      </w:pPr>
    </w:p>
    <w:p w14:paraId="58BE32E7" w14:textId="4CA9FC89" w:rsidR="00717765" w:rsidRDefault="00717765">
      <w:pPr>
        <w:rPr>
          <w:rFonts w:asciiTheme="majorHAnsi" w:hAnsiTheme="majorHAnsi" w:cstheme="majorHAnsi"/>
          <w:color w:val="FF0000"/>
        </w:rPr>
      </w:pPr>
      <w:r>
        <w:rPr>
          <w:rFonts w:asciiTheme="majorHAnsi" w:hAnsiTheme="majorHAnsi" w:cstheme="majorHAnsi"/>
          <w:color w:val="FF0000"/>
        </w:rPr>
        <w:t>In attendance: Asha, Joao, Jay, Steve, Robert, Kristen, Jeffrey</w:t>
      </w:r>
    </w:p>
    <w:p w14:paraId="3459B250" w14:textId="1054138F" w:rsidR="002D40EE" w:rsidRPr="002D40EE" w:rsidRDefault="002D40EE">
      <w:pPr>
        <w:rPr>
          <w:rFonts w:asciiTheme="majorHAnsi" w:hAnsiTheme="majorHAnsi" w:cstheme="majorHAnsi"/>
          <w:color w:val="FF0000"/>
        </w:rPr>
      </w:pPr>
      <w:r w:rsidRPr="002D40EE">
        <w:rPr>
          <w:rFonts w:asciiTheme="majorHAnsi" w:hAnsiTheme="majorHAnsi" w:cstheme="majorHAnsi"/>
          <w:color w:val="FF0000"/>
        </w:rPr>
        <w:t>In absentia: Sophie</w:t>
      </w:r>
      <w:r w:rsidR="00717765">
        <w:rPr>
          <w:rFonts w:asciiTheme="majorHAnsi" w:hAnsiTheme="majorHAnsi" w:cstheme="majorHAnsi"/>
          <w:color w:val="FF0000"/>
        </w:rPr>
        <w:t xml:space="preserve">, Steve last ½ </w:t>
      </w:r>
    </w:p>
    <w:p w14:paraId="660BA327" w14:textId="5519F2C2" w:rsidR="00C91FFF" w:rsidRPr="004268AC" w:rsidRDefault="00C91FFF">
      <w:pPr>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p>
    <w:p w14:paraId="27B8D387" w14:textId="50FD9D21" w:rsidR="00F52847" w:rsidRPr="00F52847" w:rsidRDefault="00F52847">
      <w:pPr>
        <w:rPr>
          <w:rFonts w:asciiTheme="majorHAnsi" w:hAnsiTheme="majorHAnsi" w:cstheme="majorHAnsi"/>
          <w:b/>
          <w:bCs/>
          <w:color w:val="0070C0"/>
          <w:u w:val="single"/>
        </w:rPr>
      </w:pPr>
      <w:r w:rsidRPr="00F52847">
        <w:rPr>
          <w:rFonts w:asciiTheme="majorHAnsi" w:hAnsiTheme="majorHAnsi" w:cstheme="majorHAnsi"/>
          <w:b/>
          <w:bCs/>
          <w:color w:val="0070C0"/>
          <w:u w:val="single"/>
        </w:rPr>
        <w:t>PROPOSED AGENDA</w:t>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p>
    <w:p w14:paraId="3B06136B" w14:textId="77777777" w:rsidR="00A6164D" w:rsidRPr="00A6164D" w:rsidRDefault="00A6164D" w:rsidP="00A6164D">
      <w:pPr>
        <w:rPr>
          <w:rFonts w:asciiTheme="majorHAnsi" w:hAnsiTheme="majorHAnsi" w:cstheme="majorHAnsi"/>
        </w:rPr>
      </w:pPr>
    </w:p>
    <w:p w14:paraId="43D154AD" w14:textId="77777777" w:rsidR="00826BD5" w:rsidRPr="00E501B6" w:rsidRDefault="00826BD5" w:rsidP="00826BD5">
      <w:pPr>
        <w:pStyle w:val="ListParagraph"/>
        <w:numPr>
          <w:ilvl w:val="0"/>
          <w:numId w:val="1"/>
        </w:numPr>
        <w:rPr>
          <w:rFonts w:asciiTheme="majorHAnsi" w:hAnsiTheme="majorHAnsi" w:cstheme="majorHAnsi"/>
          <w:b/>
          <w:bCs/>
        </w:rPr>
      </w:pPr>
      <w:r>
        <w:rPr>
          <w:rFonts w:asciiTheme="majorHAnsi" w:hAnsiTheme="majorHAnsi" w:cstheme="majorHAnsi"/>
          <w:b/>
          <w:bCs/>
        </w:rPr>
        <w:t>Example data file with flow rates (Steve)</w:t>
      </w:r>
    </w:p>
    <w:p w14:paraId="6A183BD2" w14:textId="541A62FA" w:rsidR="00826BD5" w:rsidRPr="00533EBB" w:rsidRDefault="00533EBB" w:rsidP="00826BD5">
      <w:pPr>
        <w:pStyle w:val="ListParagraph"/>
        <w:rPr>
          <w:rFonts w:asciiTheme="majorHAnsi" w:hAnsiTheme="majorHAnsi" w:cstheme="majorHAnsi"/>
          <w:color w:val="FF0000"/>
        </w:rPr>
      </w:pPr>
      <w:r w:rsidRPr="00533EBB">
        <w:rPr>
          <w:rFonts w:asciiTheme="majorHAnsi" w:hAnsiTheme="majorHAnsi" w:cstheme="majorHAnsi"/>
          <w:color w:val="FF0000"/>
        </w:rPr>
        <w:t xml:space="preserve">Raw data exported from the cloud </w:t>
      </w:r>
      <w:r>
        <w:rPr>
          <w:rFonts w:asciiTheme="majorHAnsi" w:hAnsiTheme="majorHAnsi" w:cstheme="majorHAnsi"/>
          <w:color w:val="FF0000"/>
        </w:rPr>
        <w:t xml:space="preserve">can vary by </w:t>
      </w:r>
      <w:r w:rsidR="003B19A3">
        <w:rPr>
          <w:rFonts w:asciiTheme="majorHAnsi" w:hAnsiTheme="majorHAnsi" w:cstheme="majorHAnsi"/>
          <w:color w:val="FF0000"/>
        </w:rPr>
        <w:t>OEM</w:t>
      </w:r>
      <w:r>
        <w:rPr>
          <w:rFonts w:asciiTheme="majorHAnsi" w:hAnsiTheme="majorHAnsi" w:cstheme="majorHAnsi"/>
          <w:color w:val="FF0000"/>
        </w:rPr>
        <w:t xml:space="preserve"> and nomenclatures but usually i</w:t>
      </w:r>
      <w:r w:rsidRPr="00533EBB">
        <w:rPr>
          <w:rFonts w:asciiTheme="majorHAnsi" w:hAnsiTheme="majorHAnsi" w:cstheme="majorHAnsi"/>
          <w:color w:val="FF0000"/>
        </w:rPr>
        <w:t xml:space="preserve">nclude the following </w:t>
      </w:r>
      <w:r>
        <w:rPr>
          <w:rFonts w:asciiTheme="majorHAnsi" w:hAnsiTheme="majorHAnsi" w:cstheme="majorHAnsi"/>
          <w:color w:val="FF0000"/>
        </w:rPr>
        <w:t>information</w:t>
      </w:r>
      <w:r w:rsidRPr="00533EBB">
        <w:rPr>
          <w:rFonts w:asciiTheme="majorHAnsi" w:hAnsiTheme="majorHAnsi" w:cstheme="majorHAnsi"/>
          <w:color w:val="FF0000"/>
        </w:rPr>
        <w:t>:</w:t>
      </w:r>
    </w:p>
    <w:tbl>
      <w:tblPr>
        <w:tblStyle w:val="TableGrid"/>
        <w:tblW w:w="0" w:type="auto"/>
        <w:tblInd w:w="720" w:type="dxa"/>
        <w:tblLook w:val="04A0" w:firstRow="1" w:lastRow="0" w:firstColumn="1" w:lastColumn="0" w:noHBand="0" w:noVBand="1"/>
      </w:tblPr>
      <w:tblGrid>
        <w:gridCol w:w="2965"/>
        <w:gridCol w:w="5665"/>
      </w:tblGrid>
      <w:tr w:rsidR="00533EBB" w14:paraId="73CC96CD" w14:textId="77777777" w:rsidTr="00533EBB">
        <w:tc>
          <w:tcPr>
            <w:tcW w:w="2965" w:type="dxa"/>
          </w:tcPr>
          <w:p w14:paraId="32107274" w14:textId="26851938" w:rsidR="00533EBB" w:rsidRDefault="00533EBB" w:rsidP="00826BD5">
            <w:pPr>
              <w:pStyle w:val="ListParagraph"/>
              <w:ind w:left="0"/>
              <w:rPr>
                <w:rFonts w:asciiTheme="majorHAnsi" w:hAnsiTheme="majorHAnsi" w:cstheme="majorHAnsi"/>
                <w:color w:val="FF0000"/>
              </w:rPr>
            </w:pPr>
            <w:r>
              <w:rPr>
                <w:rFonts w:asciiTheme="majorHAnsi" w:hAnsiTheme="majorHAnsi" w:cstheme="majorHAnsi"/>
                <w:color w:val="FF0000"/>
              </w:rPr>
              <w:t>Header</w:t>
            </w:r>
          </w:p>
        </w:tc>
        <w:tc>
          <w:tcPr>
            <w:tcW w:w="5665" w:type="dxa"/>
          </w:tcPr>
          <w:p w14:paraId="3C03AB3A" w14:textId="6247F640" w:rsidR="00533EBB" w:rsidRDefault="00533EBB" w:rsidP="00826BD5">
            <w:pPr>
              <w:pStyle w:val="ListParagraph"/>
              <w:ind w:left="0"/>
              <w:rPr>
                <w:rFonts w:asciiTheme="majorHAnsi" w:hAnsiTheme="majorHAnsi" w:cstheme="majorHAnsi"/>
                <w:color w:val="FF0000"/>
              </w:rPr>
            </w:pPr>
            <w:r>
              <w:rPr>
                <w:rFonts w:asciiTheme="majorHAnsi" w:hAnsiTheme="majorHAnsi" w:cstheme="majorHAnsi"/>
                <w:color w:val="FF0000"/>
              </w:rPr>
              <w:t>Description</w:t>
            </w:r>
          </w:p>
        </w:tc>
      </w:tr>
      <w:tr w:rsidR="00533EBB" w14:paraId="2BF49151" w14:textId="77777777" w:rsidTr="00533EBB">
        <w:tc>
          <w:tcPr>
            <w:tcW w:w="2965" w:type="dxa"/>
          </w:tcPr>
          <w:p w14:paraId="0AC2224C" w14:textId="6E24BB21" w:rsidR="00533EBB" w:rsidRDefault="00533EBB" w:rsidP="00826BD5">
            <w:pPr>
              <w:pStyle w:val="ListParagraph"/>
              <w:ind w:left="0"/>
              <w:rPr>
                <w:rFonts w:asciiTheme="majorHAnsi" w:hAnsiTheme="majorHAnsi" w:cstheme="majorHAnsi"/>
                <w:color w:val="FF0000"/>
              </w:rPr>
            </w:pPr>
            <w:proofErr w:type="spellStart"/>
            <w:r>
              <w:rPr>
                <w:rFonts w:asciiTheme="majorHAnsi" w:hAnsiTheme="majorHAnsi" w:cstheme="majorHAnsi"/>
                <w:color w:val="FF0000"/>
              </w:rPr>
              <w:t>Cow_number</w:t>
            </w:r>
            <w:proofErr w:type="spellEnd"/>
          </w:p>
        </w:tc>
        <w:tc>
          <w:tcPr>
            <w:tcW w:w="5665" w:type="dxa"/>
          </w:tcPr>
          <w:p w14:paraId="54AA7FC5" w14:textId="70289123" w:rsidR="00533EBB" w:rsidRDefault="00873C94" w:rsidP="00826BD5">
            <w:pPr>
              <w:pStyle w:val="ListParagraph"/>
              <w:ind w:left="0"/>
              <w:rPr>
                <w:rFonts w:asciiTheme="majorHAnsi" w:hAnsiTheme="majorHAnsi" w:cstheme="majorHAnsi"/>
                <w:color w:val="FF0000"/>
              </w:rPr>
            </w:pPr>
            <w:r>
              <w:rPr>
                <w:rFonts w:asciiTheme="majorHAnsi" w:hAnsiTheme="majorHAnsi" w:cstheme="majorHAnsi"/>
                <w:color w:val="FF0000"/>
              </w:rPr>
              <w:t>Herd-specific, not unique</w:t>
            </w:r>
          </w:p>
        </w:tc>
      </w:tr>
      <w:tr w:rsidR="00533EBB" w14:paraId="23DF5FFC" w14:textId="77777777" w:rsidTr="00533EBB">
        <w:tc>
          <w:tcPr>
            <w:tcW w:w="2965" w:type="dxa"/>
          </w:tcPr>
          <w:p w14:paraId="6077A7B7" w14:textId="5791DC30" w:rsidR="00533EBB" w:rsidRDefault="00533EBB" w:rsidP="00826BD5">
            <w:pPr>
              <w:pStyle w:val="ListParagraph"/>
              <w:ind w:left="0"/>
              <w:rPr>
                <w:rFonts w:asciiTheme="majorHAnsi" w:hAnsiTheme="majorHAnsi" w:cstheme="majorHAnsi"/>
                <w:color w:val="FF0000"/>
              </w:rPr>
            </w:pPr>
            <w:proofErr w:type="spellStart"/>
            <w:r>
              <w:rPr>
                <w:rFonts w:asciiTheme="majorHAnsi" w:hAnsiTheme="majorHAnsi" w:cstheme="majorHAnsi"/>
                <w:color w:val="FF0000"/>
              </w:rPr>
              <w:t>Cow_id</w:t>
            </w:r>
            <w:proofErr w:type="spellEnd"/>
          </w:p>
        </w:tc>
        <w:tc>
          <w:tcPr>
            <w:tcW w:w="5665" w:type="dxa"/>
          </w:tcPr>
          <w:p w14:paraId="696A08C5" w14:textId="039EF133" w:rsidR="00533EBB" w:rsidRDefault="00873C94" w:rsidP="00826BD5">
            <w:pPr>
              <w:pStyle w:val="ListParagraph"/>
              <w:ind w:left="0"/>
              <w:rPr>
                <w:rFonts w:asciiTheme="majorHAnsi" w:hAnsiTheme="majorHAnsi" w:cstheme="majorHAnsi"/>
                <w:color w:val="FF0000"/>
              </w:rPr>
            </w:pPr>
            <w:r>
              <w:rPr>
                <w:rFonts w:asciiTheme="majorHAnsi" w:hAnsiTheme="majorHAnsi" w:cstheme="majorHAnsi"/>
                <w:color w:val="FF0000"/>
              </w:rPr>
              <w:t>Herd-specific, not unique</w:t>
            </w:r>
          </w:p>
        </w:tc>
      </w:tr>
      <w:tr w:rsidR="00533EBB" w14:paraId="6DD1A323" w14:textId="77777777" w:rsidTr="00533EBB">
        <w:tc>
          <w:tcPr>
            <w:tcW w:w="2965" w:type="dxa"/>
          </w:tcPr>
          <w:p w14:paraId="4B720809" w14:textId="6F51CCA3" w:rsidR="00533EBB" w:rsidRDefault="00533EBB" w:rsidP="00826BD5">
            <w:pPr>
              <w:pStyle w:val="ListParagraph"/>
              <w:ind w:left="0"/>
              <w:rPr>
                <w:rFonts w:asciiTheme="majorHAnsi" w:hAnsiTheme="majorHAnsi" w:cstheme="majorHAnsi"/>
                <w:color w:val="FF0000"/>
              </w:rPr>
            </w:pPr>
            <w:proofErr w:type="spellStart"/>
            <w:r>
              <w:rPr>
                <w:rFonts w:asciiTheme="majorHAnsi" w:hAnsiTheme="majorHAnsi" w:cstheme="majorHAnsi"/>
                <w:color w:val="FF0000"/>
              </w:rPr>
              <w:t>Meter_address</w:t>
            </w:r>
            <w:proofErr w:type="spellEnd"/>
          </w:p>
        </w:tc>
        <w:tc>
          <w:tcPr>
            <w:tcW w:w="5665" w:type="dxa"/>
          </w:tcPr>
          <w:p w14:paraId="70AB11AA" w14:textId="5FBE1F0E" w:rsidR="00533EBB" w:rsidRDefault="00873C94" w:rsidP="00826BD5">
            <w:pPr>
              <w:pStyle w:val="ListParagraph"/>
              <w:ind w:left="0"/>
              <w:rPr>
                <w:rFonts w:asciiTheme="majorHAnsi" w:hAnsiTheme="majorHAnsi" w:cstheme="majorHAnsi"/>
                <w:color w:val="FF0000"/>
              </w:rPr>
            </w:pPr>
            <w:r>
              <w:rPr>
                <w:rFonts w:asciiTheme="majorHAnsi" w:hAnsiTheme="majorHAnsi" w:cstheme="majorHAnsi"/>
                <w:color w:val="FF0000"/>
              </w:rPr>
              <w:t>ID for specific meter in parlor</w:t>
            </w:r>
          </w:p>
        </w:tc>
      </w:tr>
      <w:tr w:rsidR="00533EBB" w14:paraId="424693EF" w14:textId="77777777" w:rsidTr="00533EBB">
        <w:tc>
          <w:tcPr>
            <w:tcW w:w="2965" w:type="dxa"/>
          </w:tcPr>
          <w:p w14:paraId="1E6C63A3" w14:textId="7FDE0C22" w:rsidR="00533EBB" w:rsidRDefault="00533EBB" w:rsidP="00826BD5">
            <w:pPr>
              <w:pStyle w:val="ListParagraph"/>
              <w:ind w:left="0"/>
              <w:rPr>
                <w:rFonts w:asciiTheme="majorHAnsi" w:hAnsiTheme="majorHAnsi" w:cstheme="majorHAnsi"/>
                <w:color w:val="FF0000"/>
              </w:rPr>
            </w:pPr>
            <w:proofErr w:type="spellStart"/>
            <w:r>
              <w:rPr>
                <w:rFonts w:asciiTheme="majorHAnsi" w:hAnsiTheme="majorHAnsi" w:cstheme="majorHAnsi"/>
                <w:color w:val="FF0000"/>
              </w:rPr>
              <w:t>Milkingshift_id</w:t>
            </w:r>
            <w:proofErr w:type="spellEnd"/>
          </w:p>
        </w:tc>
        <w:tc>
          <w:tcPr>
            <w:tcW w:w="5665" w:type="dxa"/>
          </w:tcPr>
          <w:p w14:paraId="3F3729AC" w14:textId="77777777" w:rsidR="00533EBB" w:rsidRDefault="00533EBB" w:rsidP="00826BD5">
            <w:pPr>
              <w:pStyle w:val="ListParagraph"/>
              <w:ind w:left="0"/>
              <w:rPr>
                <w:rFonts w:asciiTheme="majorHAnsi" w:hAnsiTheme="majorHAnsi" w:cstheme="majorHAnsi"/>
                <w:color w:val="FF0000"/>
              </w:rPr>
            </w:pPr>
          </w:p>
        </w:tc>
      </w:tr>
      <w:tr w:rsidR="00533EBB" w14:paraId="0440C5C4" w14:textId="77777777" w:rsidTr="00533EBB">
        <w:tc>
          <w:tcPr>
            <w:tcW w:w="2965" w:type="dxa"/>
          </w:tcPr>
          <w:p w14:paraId="28A6199B" w14:textId="5ADB4453" w:rsidR="00533EBB" w:rsidRDefault="00533EBB" w:rsidP="00826BD5">
            <w:pPr>
              <w:pStyle w:val="ListParagraph"/>
              <w:ind w:left="0"/>
              <w:rPr>
                <w:rFonts w:asciiTheme="majorHAnsi" w:hAnsiTheme="majorHAnsi" w:cstheme="majorHAnsi"/>
                <w:color w:val="FF0000"/>
              </w:rPr>
            </w:pPr>
            <w:r>
              <w:rPr>
                <w:rFonts w:asciiTheme="majorHAnsi" w:hAnsiTheme="majorHAnsi" w:cstheme="majorHAnsi"/>
                <w:color w:val="FF0000"/>
              </w:rPr>
              <w:t>Flow_0_15_sec</w:t>
            </w:r>
          </w:p>
        </w:tc>
        <w:tc>
          <w:tcPr>
            <w:tcW w:w="5665" w:type="dxa"/>
          </w:tcPr>
          <w:p w14:paraId="07312ABA" w14:textId="4B37BA4A" w:rsidR="00533EBB" w:rsidRDefault="00873C94" w:rsidP="00826BD5">
            <w:pPr>
              <w:pStyle w:val="ListParagraph"/>
              <w:ind w:left="0"/>
              <w:rPr>
                <w:rFonts w:asciiTheme="majorHAnsi" w:hAnsiTheme="majorHAnsi" w:cstheme="majorHAnsi"/>
                <w:color w:val="FF0000"/>
              </w:rPr>
            </w:pPr>
            <w:proofErr w:type="spellStart"/>
            <w:r>
              <w:rPr>
                <w:rFonts w:asciiTheme="majorHAnsi" w:hAnsiTheme="majorHAnsi" w:cstheme="majorHAnsi"/>
                <w:color w:val="FF0000"/>
              </w:rPr>
              <w:t>Lbs</w:t>
            </w:r>
            <w:proofErr w:type="spellEnd"/>
            <w:r>
              <w:rPr>
                <w:rFonts w:asciiTheme="majorHAnsi" w:hAnsiTheme="majorHAnsi" w:cstheme="majorHAnsi"/>
                <w:color w:val="FF0000"/>
              </w:rPr>
              <w:t xml:space="preserve"> of milk during this specific time interval</w:t>
            </w:r>
          </w:p>
        </w:tc>
      </w:tr>
      <w:tr w:rsidR="00533EBB" w14:paraId="19F6DB79" w14:textId="77777777" w:rsidTr="00533EBB">
        <w:tc>
          <w:tcPr>
            <w:tcW w:w="2965" w:type="dxa"/>
          </w:tcPr>
          <w:p w14:paraId="43EF996A" w14:textId="5CE126C9" w:rsidR="00533EBB" w:rsidRDefault="00533EBB" w:rsidP="00826BD5">
            <w:pPr>
              <w:pStyle w:val="ListParagraph"/>
              <w:ind w:left="0"/>
              <w:rPr>
                <w:rFonts w:asciiTheme="majorHAnsi" w:hAnsiTheme="majorHAnsi" w:cstheme="majorHAnsi"/>
                <w:color w:val="FF0000"/>
              </w:rPr>
            </w:pPr>
            <w:r>
              <w:rPr>
                <w:rFonts w:asciiTheme="majorHAnsi" w:hAnsiTheme="majorHAnsi" w:cstheme="majorHAnsi"/>
                <w:color w:val="FF0000"/>
              </w:rPr>
              <w:t>Flow_15_30_sec</w:t>
            </w:r>
          </w:p>
        </w:tc>
        <w:tc>
          <w:tcPr>
            <w:tcW w:w="5665" w:type="dxa"/>
          </w:tcPr>
          <w:p w14:paraId="59DD4D99" w14:textId="29568B64" w:rsidR="00533EBB" w:rsidRDefault="00873C94" w:rsidP="00826BD5">
            <w:pPr>
              <w:pStyle w:val="ListParagraph"/>
              <w:ind w:left="0"/>
              <w:rPr>
                <w:rFonts w:asciiTheme="majorHAnsi" w:hAnsiTheme="majorHAnsi" w:cstheme="majorHAnsi"/>
                <w:color w:val="FF0000"/>
              </w:rPr>
            </w:pPr>
            <w:proofErr w:type="spellStart"/>
            <w:r>
              <w:rPr>
                <w:rFonts w:asciiTheme="majorHAnsi" w:hAnsiTheme="majorHAnsi" w:cstheme="majorHAnsi"/>
                <w:color w:val="FF0000"/>
              </w:rPr>
              <w:t>Lbs</w:t>
            </w:r>
            <w:proofErr w:type="spellEnd"/>
            <w:r>
              <w:rPr>
                <w:rFonts w:asciiTheme="majorHAnsi" w:hAnsiTheme="majorHAnsi" w:cstheme="majorHAnsi"/>
                <w:color w:val="FF0000"/>
              </w:rPr>
              <w:t xml:space="preserve"> of milk during first 15-30sec</w:t>
            </w:r>
          </w:p>
        </w:tc>
      </w:tr>
      <w:tr w:rsidR="00533EBB" w14:paraId="6DF476E8" w14:textId="77777777" w:rsidTr="00533EBB">
        <w:tc>
          <w:tcPr>
            <w:tcW w:w="2965" w:type="dxa"/>
          </w:tcPr>
          <w:p w14:paraId="2E4E7239" w14:textId="2C50EDB6" w:rsidR="00533EBB" w:rsidRDefault="00533EBB" w:rsidP="00826BD5">
            <w:pPr>
              <w:pStyle w:val="ListParagraph"/>
              <w:ind w:left="0"/>
              <w:rPr>
                <w:rFonts w:asciiTheme="majorHAnsi" w:hAnsiTheme="majorHAnsi" w:cstheme="majorHAnsi"/>
                <w:color w:val="FF0000"/>
              </w:rPr>
            </w:pPr>
            <w:r>
              <w:rPr>
                <w:rFonts w:asciiTheme="majorHAnsi" w:hAnsiTheme="majorHAnsi" w:cstheme="majorHAnsi"/>
                <w:color w:val="FF0000"/>
              </w:rPr>
              <w:t>Flow_30-60_sec</w:t>
            </w:r>
          </w:p>
        </w:tc>
        <w:tc>
          <w:tcPr>
            <w:tcW w:w="5665" w:type="dxa"/>
          </w:tcPr>
          <w:p w14:paraId="1280B034" w14:textId="4ADD9A5E" w:rsidR="00533EBB" w:rsidRDefault="003B19A3" w:rsidP="00826BD5">
            <w:pPr>
              <w:pStyle w:val="ListParagraph"/>
              <w:ind w:left="0"/>
              <w:rPr>
                <w:rFonts w:asciiTheme="majorHAnsi" w:hAnsiTheme="majorHAnsi" w:cstheme="majorHAnsi"/>
                <w:color w:val="FF0000"/>
              </w:rPr>
            </w:pPr>
            <w:r>
              <w:rPr>
                <w:rFonts w:asciiTheme="majorHAnsi" w:hAnsiTheme="majorHAnsi" w:cstheme="majorHAnsi"/>
                <w:color w:val="FF0000"/>
              </w:rPr>
              <w:t>“</w:t>
            </w:r>
          </w:p>
        </w:tc>
      </w:tr>
      <w:tr w:rsidR="00533EBB" w14:paraId="7677DEEE" w14:textId="77777777" w:rsidTr="00533EBB">
        <w:tc>
          <w:tcPr>
            <w:tcW w:w="2965" w:type="dxa"/>
          </w:tcPr>
          <w:p w14:paraId="726BDF4E" w14:textId="75E770C1" w:rsidR="00533EBB" w:rsidRDefault="00873C94" w:rsidP="00826BD5">
            <w:pPr>
              <w:pStyle w:val="ListParagraph"/>
              <w:ind w:left="0"/>
              <w:rPr>
                <w:rFonts w:asciiTheme="majorHAnsi" w:hAnsiTheme="majorHAnsi" w:cstheme="majorHAnsi"/>
                <w:color w:val="FF0000"/>
              </w:rPr>
            </w:pPr>
            <w:r>
              <w:rPr>
                <w:rFonts w:asciiTheme="majorHAnsi" w:hAnsiTheme="majorHAnsi" w:cstheme="majorHAnsi"/>
                <w:color w:val="FF0000"/>
              </w:rPr>
              <w:t>Flow_60_120_sec</w:t>
            </w:r>
          </w:p>
        </w:tc>
        <w:tc>
          <w:tcPr>
            <w:tcW w:w="5665" w:type="dxa"/>
          </w:tcPr>
          <w:p w14:paraId="2F62A59A" w14:textId="29E9D5CD" w:rsidR="00533EBB" w:rsidRDefault="003B19A3" w:rsidP="00826BD5">
            <w:pPr>
              <w:pStyle w:val="ListParagraph"/>
              <w:ind w:left="0"/>
              <w:rPr>
                <w:rFonts w:asciiTheme="majorHAnsi" w:hAnsiTheme="majorHAnsi" w:cstheme="majorHAnsi"/>
                <w:color w:val="FF0000"/>
              </w:rPr>
            </w:pPr>
            <w:r>
              <w:rPr>
                <w:rFonts w:asciiTheme="majorHAnsi" w:hAnsiTheme="majorHAnsi" w:cstheme="majorHAnsi"/>
                <w:color w:val="FF0000"/>
              </w:rPr>
              <w:t>“</w:t>
            </w:r>
          </w:p>
        </w:tc>
      </w:tr>
      <w:tr w:rsidR="00533EBB" w14:paraId="5ED53E01" w14:textId="77777777" w:rsidTr="00533EBB">
        <w:tc>
          <w:tcPr>
            <w:tcW w:w="2965" w:type="dxa"/>
          </w:tcPr>
          <w:p w14:paraId="6FB0566E" w14:textId="2F9DF272" w:rsidR="00533EBB" w:rsidRDefault="00873C94" w:rsidP="00826BD5">
            <w:pPr>
              <w:pStyle w:val="ListParagraph"/>
              <w:ind w:left="0"/>
              <w:rPr>
                <w:rFonts w:asciiTheme="majorHAnsi" w:hAnsiTheme="majorHAnsi" w:cstheme="majorHAnsi"/>
                <w:color w:val="FF0000"/>
              </w:rPr>
            </w:pPr>
            <w:proofErr w:type="spellStart"/>
            <w:r>
              <w:rPr>
                <w:rFonts w:asciiTheme="majorHAnsi" w:hAnsiTheme="majorHAnsi" w:cstheme="majorHAnsi"/>
                <w:color w:val="FF0000"/>
              </w:rPr>
              <w:t>Milk_weight</w:t>
            </w:r>
            <w:proofErr w:type="spellEnd"/>
          </w:p>
        </w:tc>
        <w:tc>
          <w:tcPr>
            <w:tcW w:w="5665" w:type="dxa"/>
          </w:tcPr>
          <w:p w14:paraId="5AF0B178" w14:textId="0D5C1872" w:rsidR="00533EBB" w:rsidRDefault="003B19A3" w:rsidP="00826BD5">
            <w:pPr>
              <w:pStyle w:val="ListParagraph"/>
              <w:ind w:left="0"/>
              <w:rPr>
                <w:rFonts w:asciiTheme="majorHAnsi" w:hAnsiTheme="majorHAnsi" w:cstheme="majorHAnsi"/>
                <w:color w:val="FF0000"/>
              </w:rPr>
            </w:pPr>
            <w:r>
              <w:rPr>
                <w:rFonts w:asciiTheme="majorHAnsi" w:hAnsiTheme="majorHAnsi" w:cstheme="majorHAnsi"/>
                <w:color w:val="FF0000"/>
              </w:rPr>
              <w:t>Total milk yield (</w:t>
            </w:r>
            <w:proofErr w:type="spellStart"/>
            <w:r>
              <w:rPr>
                <w:rFonts w:asciiTheme="majorHAnsi" w:hAnsiTheme="majorHAnsi" w:cstheme="majorHAnsi"/>
                <w:color w:val="FF0000"/>
              </w:rPr>
              <w:t>lbs</w:t>
            </w:r>
            <w:proofErr w:type="spellEnd"/>
            <w:r>
              <w:rPr>
                <w:rFonts w:asciiTheme="majorHAnsi" w:hAnsiTheme="majorHAnsi" w:cstheme="majorHAnsi"/>
                <w:color w:val="FF0000"/>
              </w:rPr>
              <w:t>)</w:t>
            </w:r>
          </w:p>
        </w:tc>
      </w:tr>
      <w:tr w:rsidR="00533EBB" w14:paraId="066DEA64" w14:textId="77777777" w:rsidTr="00533EBB">
        <w:tc>
          <w:tcPr>
            <w:tcW w:w="2965" w:type="dxa"/>
          </w:tcPr>
          <w:p w14:paraId="35B89E68" w14:textId="499054AC" w:rsidR="00533EBB" w:rsidRDefault="00873C94" w:rsidP="00826BD5">
            <w:pPr>
              <w:pStyle w:val="ListParagraph"/>
              <w:ind w:left="0"/>
              <w:rPr>
                <w:rFonts w:asciiTheme="majorHAnsi" w:hAnsiTheme="majorHAnsi" w:cstheme="majorHAnsi"/>
                <w:color w:val="FF0000"/>
              </w:rPr>
            </w:pPr>
            <w:proofErr w:type="spellStart"/>
            <w:r>
              <w:rPr>
                <w:rFonts w:asciiTheme="majorHAnsi" w:hAnsiTheme="majorHAnsi" w:cstheme="majorHAnsi"/>
                <w:color w:val="FF0000"/>
              </w:rPr>
              <w:t>Attach_duration</w:t>
            </w:r>
            <w:proofErr w:type="spellEnd"/>
          </w:p>
        </w:tc>
        <w:tc>
          <w:tcPr>
            <w:tcW w:w="5665" w:type="dxa"/>
          </w:tcPr>
          <w:p w14:paraId="06A1C0CB" w14:textId="1ECCB3A8" w:rsidR="00533EBB" w:rsidRDefault="003B19A3" w:rsidP="00826BD5">
            <w:pPr>
              <w:pStyle w:val="ListParagraph"/>
              <w:ind w:left="0"/>
              <w:rPr>
                <w:rFonts w:asciiTheme="majorHAnsi" w:hAnsiTheme="majorHAnsi" w:cstheme="majorHAnsi"/>
                <w:color w:val="FF0000"/>
              </w:rPr>
            </w:pPr>
            <w:r>
              <w:rPr>
                <w:rFonts w:asciiTheme="majorHAnsi" w:hAnsiTheme="majorHAnsi" w:cstheme="majorHAnsi"/>
                <w:color w:val="FF0000"/>
              </w:rPr>
              <w:t xml:space="preserve">Time from cluster attachment to take off </w:t>
            </w:r>
          </w:p>
        </w:tc>
      </w:tr>
      <w:tr w:rsidR="00533EBB" w14:paraId="601CCDED" w14:textId="77777777" w:rsidTr="00533EBB">
        <w:tc>
          <w:tcPr>
            <w:tcW w:w="2965" w:type="dxa"/>
          </w:tcPr>
          <w:p w14:paraId="41C5AC1C" w14:textId="38861E3F" w:rsidR="00533EBB" w:rsidRDefault="00873C94" w:rsidP="00826BD5">
            <w:pPr>
              <w:pStyle w:val="ListParagraph"/>
              <w:ind w:left="0"/>
              <w:rPr>
                <w:rFonts w:asciiTheme="majorHAnsi" w:hAnsiTheme="majorHAnsi" w:cstheme="majorHAnsi"/>
                <w:color w:val="FF0000"/>
              </w:rPr>
            </w:pPr>
            <w:proofErr w:type="spellStart"/>
            <w:r>
              <w:rPr>
                <w:rFonts w:asciiTheme="majorHAnsi" w:hAnsiTheme="majorHAnsi" w:cstheme="majorHAnsi"/>
                <w:color w:val="FF0000"/>
              </w:rPr>
              <w:t>Reattach_counter</w:t>
            </w:r>
            <w:proofErr w:type="spellEnd"/>
          </w:p>
        </w:tc>
        <w:tc>
          <w:tcPr>
            <w:tcW w:w="5665" w:type="dxa"/>
          </w:tcPr>
          <w:p w14:paraId="57688756" w14:textId="3DF29862" w:rsidR="00533EBB" w:rsidRDefault="003B19A3" w:rsidP="00826BD5">
            <w:pPr>
              <w:pStyle w:val="ListParagraph"/>
              <w:ind w:left="0"/>
              <w:rPr>
                <w:rFonts w:asciiTheme="majorHAnsi" w:hAnsiTheme="majorHAnsi" w:cstheme="majorHAnsi"/>
                <w:color w:val="FF0000"/>
              </w:rPr>
            </w:pPr>
            <w:r>
              <w:rPr>
                <w:rFonts w:asciiTheme="majorHAnsi" w:hAnsiTheme="majorHAnsi" w:cstheme="majorHAnsi"/>
                <w:color w:val="FF0000"/>
              </w:rPr>
              <w:t>Binary, yes or no</w:t>
            </w:r>
          </w:p>
        </w:tc>
      </w:tr>
      <w:tr w:rsidR="00533EBB" w14:paraId="199CFBD4" w14:textId="77777777" w:rsidTr="00533EBB">
        <w:tc>
          <w:tcPr>
            <w:tcW w:w="2965" w:type="dxa"/>
          </w:tcPr>
          <w:p w14:paraId="4C14D537" w14:textId="21406832" w:rsidR="00533EBB" w:rsidRDefault="00873C94" w:rsidP="00826BD5">
            <w:pPr>
              <w:pStyle w:val="ListParagraph"/>
              <w:ind w:left="0"/>
              <w:rPr>
                <w:rFonts w:asciiTheme="majorHAnsi" w:hAnsiTheme="majorHAnsi" w:cstheme="majorHAnsi"/>
                <w:color w:val="FF0000"/>
              </w:rPr>
            </w:pPr>
            <w:proofErr w:type="spellStart"/>
            <w:r>
              <w:rPr>
                <w:rFonts w:asciiTheme="majorHAnsi" w:hAnsiTheme="majorHAnsi" w:cstheme="majorHAnsi"/>
                <w:color w:val="FF0000"/>
              </w:rPr>
              <w:t>Manual_mode_count</w:t>
            </w:r>
            <w:proofErr w:type="spellEnd"/>
          </w:p>
        </w:tc>
        <w:tc>
          <w:tcPr>
            <w:tcW w:w="5665" w:type="dxa"/>
          </w:tcPr>
          <w:p w14:paraId="564469D5" w14:textId="77777777" w:rsidR="00533EBB" w:rsidRDefault="00533EBB" w:rsidP="00826BD5">
            <w:pPr>
              <w:pStyle w:val="ListParagraph"/>
              <w:ind w:left="0"/>
              <w:rPr>
                <w:rFonts w:asciiTheme="majorHAnsi" w:hAnsiTheme="majorHAnsi" w:cstheme="majorHAnsi"/>
                <w:color w:val="FF0000"/>
              </w:rPr>
            </w:pPr>
          </w:p>
        </w:tc>
      </w:tr>
      <w:tr w:rsidR="00533EBB" w14:paraId="206F2E59" w14:textId="77777777" w:rsidTr="00533EBB">
        <w:tc>
          <w:tcPr>
            <w:tcW w:w="2965" w:type="dxa"/>
          </w:tcPr>
          <w:p w14:paraId="3675B9A0" w14:textId="24E6464F" w:rsidR="00533EBB" w:rsidRDefault="00873C94" w:rsidP="00826BD5">
            <w:pPr>
              <w:pStyle w:val="ListParagraph"/>
              <w:ind w:left="0"/>
              <w:rPr>
                <w:rFonts w:asciiTheme="majorHAnsi" w:hAnsiTheme="majorHAnsi" w:cstheme="majorHAnsi"/>
                <w:color w:val="FF0000"/>
              </w:rPr>
            </w:pPr>
            <w:proofErr w:type="spellStart"/>
            <w:r>
              <w:rPr>
                <w:rFonts w:asciiTheme="majorHAnsi" w:hAnsiTheme="majorHAnsi" w:cstheme="majorHAnsi"/>
                <w:color w:val="FF0000"/>
              </w:rPr>
              <w:t>Manual_detach_count</w:t>
            </w:r>
            <w:proofErr w:type="spellEnd"/>
          </w:p>
        </w:tc>
        <w:tc>
          <w:tcPr>
            <w:tcW w:w="5665" w:type="dxa"/>
          </w:tcPr>
          <w:p w14:paraId="5D5EFF26" w14:textId="77777777" w:rsidR="00533EBB" w:rsidRDefault="00533EBB" w:rsidP="00826BD5">
            <w:pPr>
              <w:pStyle w:val="ListParagraph"/>
              <w:ind w:left="0"/>
              <w:rPr>
                <w:rFonts w:asciiTheme="majorHAnsi" w:hAnsiTheme="majorHAnsi" w:cstheme="majorHAnsi"/>
                <w:color w:val="FF0000"/>
              </w:rPr>
            </w:pPr>
          </w:p>
        </w:tc>
      </w:tr>
      <w:tr w:rsidR="00533EBB" w14:paraId="7597CC02" w14:textId="77777777" w:rsidTr="00533EBB">
        <w:tc>
          <w:tcPr>
            <w:tcW w:w="2965" w:type="dxa"/>
          </w:tcPr>
          <w:p w14:paraId="6451C221" w14:textId="77777777" w:rsidR="00533EBB" w:rsidRDefault="00533EBB" w:rsidP="00826BD5">
            <w:pPr>
              <w:pStyle w:val="ListParagraph"/>
              <w:ind w:left="0"/>
              <w:rPr>
                <w:rFonts w:asciiTheme="majorHAnsi" w:hAnsiTheme="majorHAnsi" w:cstheme="majorHAnsi"/>
                <w:color w:val="FF0000"/>
              </w:rPr>
            </w:pPr>
          </w:p>
        </w:tc>
        <w:tc>
          <w:tcPr>
            <w:tcW w:w="5665" w:type="dxa"/>
          </w:tcPr>
          <w:p w14:paraId="2F9155DD" w14:textId="77777777" w:rsidR="00533EBB" w:rsidRDefault="00533EBB" w:rsidP="00826BD5">
            <w:pPr>
              <w:pStyle w:val="ListParagraph"/>
              <w:ind w:left="0"/>
              <w:rPr>
                <w:rFonts w:asciiTheme="majorHAnsi" w:hAnsiTheme="majorHAnsi" w:cstheme="majorHAnsi"/>
                <w:color w:val="FF0000"/>
              </w:rPr>
            </w:pPr>
          </w:p>
        </w:tc>
      </w:tr>
    </w:tbl>
    <w:p w14:paraId="67461280" w14:textId="0640A1A1" w:rsidR="00533EBB" w:rsidRPr="00533EBB" w:rsidRDefault="00533EBB" w:rsidP="00826BD5">
      <w:pPr>
        <w:pStyle w:val="ListParagraph"/>
        <w:rPr>
          <w:rFonts w:asciiTheme="majorHAnsi" w:hAnsiTheme="majorHAnsi" w:cstheme="majorHAnsi"/>
          <w:color w:val="FF0000"/>
        </w:rPr>
      </w:pPr>
    </w:p>
    <w:p w14:paraId="78854AE4" w14:textId="6F17BAD8" w:rsidR="00533EBB" w:rsidRPr="003B19A3" w:rsidRDefault="003B19A3" w:rsidP="00826BD5">
      <w:pPr>
        <w:pStyle w:val="ListParagraph"/>
        <w:rPr>
          <w:rFonts w:asciiTheme="majorHAnsi" w:hAnsiTheme="majorHAnsi" w:cstheme="majorHAnsi"/>
          <w:color w:val="FF0000"/>
        </w:rPr>
      </w:pPr>
      <w:r>
        <w:rPr>
          <w:rFonts w:asciiTheme="majorHAnsi" w:hAnsiTheme="majorHAnsi" w:cstheme="majorHAnsi"/>
          <w:color w:val="FF0000"/>
        </w:rPr>
        <w:t xml:space="preserve">Flow rates are more for management insights </w:t>
      </w:r>
      <w:proofErr w:type="gramStart"/>
      <w:r>
        <w:rPr>
          <w:rFonts w:asciiTheme="majorHAnsi" w:hAnsiTheme="majorHAnsi" w:cstheme="majorHAnsi"/>
          <w:color w:val="FF0000"/>
        </w:rPr>
        <w:t>–  indicative</w:t>
      </w:r>
      <w:proofErr w:type="gramEnd"/>
      <w:r>
        <w:rPr>
          <w:rFonts w:asciiTheme="majorHAnsi" w:hAnsiTheme="majorHAnsi" w:cstheme="majorHAnsi"/>
          <w:color w:val="FF0000"/>
        </w:rPr>
        <w:t xml:space="preserve"> of equipment and milker performance (udder prep, initial letdown, etc.) and will vary greatly by cow, milking event, and milkers). Nonetheless, may have effect on overall MS. Data is available with this level of precision, how useful/noisy it is TBD. </w:t>
      </w:r>
    </w:p>
    <w:p w14:paraId="3A48F8BD" w14:textId="77777777" w:rsidR="00533EBB" w:rsidRPr="009F2402" w:rsidRDefault="00533EBB" w:rsidP="00826BD5">
      <w:pPr>
        <w:pStyle w:val="ListParagraph"/>
        <w:rPr>
          <w:rFonts w:asciiTheme="majorHAnsi" w:hAnsiTheme="majorHAnsi" w:cstheme="majorHAnsi"/>
          <w:b/>
          <w:bCs/>
          <w:color w:val="FF0000"/>
        </w:rPr>
      </w:pPr>
    </w:p>
    <w:p w14:paraId="28EC2CDF" w14:textId="09E3253D" w:rsidR="00E31772" w:rsidRDefault="00142CED" w:rsidP="00E31772">
      <w:pPr>
        <w:pStyle w:val="ListParagraph"/>
        <w:numPr>
          <w:ilvl w:val="0"/>
          <w:numId w:val="1"/>
        </w:numPr>
        <w:rPr>
          <w:rFonts w:asciiTheme="majorHAnsi" w:hAnsiTheme="majorHAnsi" w:cstheme="majorHAnsi"/>
          <w:b/>
          <w:bCs/>
        </w:rPr>
      </w:pPr>
      <w:r>
        <w:rPr>
          <w:rFonts w:asciiTheme="majorHAnsi" w:hAnsiTheme="majorHAnsi" w:cstheme="majorHAnsi"/>
          <w:b/>
          <w:bCs/>
        </w:rPr>
        <w:t>Discuss expanded data analysis (Asha/Kristen)</w:t>
      </w:r>
    </w:p>
    <w:p w14:paraId="66EF9D94" w14:textId="1F3833EC" w:rsidR="00142CED" w:rsidRPr="00142CED" w:rsidRDefault="00142CED" w:rsidP="00142CED">
      <w:pPr>
        <w:pStyle w:val="ListParagraph"/>
        <w:numPr>
          <w:ilvl w:val="1"/>
          <w:numId w:val="1"/>
        </w:numPr>
        <w:rPr>
          <w:rFonts w:asciiTheme="majorHAnsi" w:hAnsiTheme="majorHAnsi" w:cstheme="majorHAnsi"/>
        </w:rPr>
      </w:pPr>
      <w:r w:rsidRPr="00142CED">
        <w:rPr>
          <w:rFonts w:asciiTheme="majorHAnsi" w:hAnsiTheme="majorHAnsi" w:cstheme="majorHAnsi"/>
        </w:rPr>
        <w:t>Robert provided 7 new herds (2 AMS)</w:t>
      </w:r>
    </w:p>
    <w:p w14:paraId="4A2CB606" w14:textId="66F4F822" w:rsidR="00142CED" w:rsidRDefault="00142CED" w:rsidP="00142CED">
      <w:pPr>
        <w:pStyle w:val="ListParagraph"/>
        <w:numPr>
          <w:ilvl w:val="1"/>
          <w:numId w:val="1"/>
        </w:numPr>
        <w:rPr>
          <w:rFonts w:asciiTheme="majorHAnsi" w:hAnsiTheme="majorHAnsi" w:cstheme="majorHAnsi"/>
        </w:rPr>
      </w:pPr>
      <w:r w:rsidRPr="00142CED">
        <w:rPr>
          <w:rFonts w:asciiTheme="majorHAnsi" w:hAnsiTheme="majorHAnsi" w:cstheme="majorHAnsi"/>
        </w:rPr>
        <w:t xml:space="preserve">See data-summary </w:t>
      </w:r>
      <w:r w:rsidR="00826BD5">
        <w:rPr>
          <w:rFonts w:asciiTheme="majorHAnsi" w:hAnsiTheme="majorHAnsi" w:cstheme="majorHAnsi"/>
        </w:rPr>
        <w:t>below</w:t>
      </w:r>
      <w:r w:rsidR="009F2402">
        <w:rPr>
          <w:rFonts w:asciiTheme="majorHAnsi" w:hAnsiTheme="majorHAnsi" w:cstheme="majorHAnsi"/>
        </w:rPr>
        <w:t xml:space="preserve"> </w:t>
      </w:r>
      <w:r w:rsidR="009F2402">
        <w:rPr>
          <w:rFonts w:asciiTheme="majorHAnsi" w:hAnsiTheme="majorHAnsi" w:cstheme="majorHAnsi"/>
          <w:color w:val="FF0000"/>
        </w:rPr>
        <w:t>notes in comments below</w:t>
      </w:r>
    </w:p>
    <w:p w14:paraId="0E8392EC" w14:textId="61C0B4BC" w:rsidR="00E55EFC" w:rsidRPr="00142CED" w:rsidRDefault="00E55EFC" w:rsidP="00142CED">
      <w:pPr>
        <w:pStyle w:val="ListParagraph"/>
        <w:numPr>
          <w:ilvl w:val="1"/>
          <w:numId w:val="1"/>
        </w:numPr>
        <w:rPr>
          <w:rFonts w:asciiTheme="majorHAnsi" w:hAnsiTheme="majorHAnsi" w:cstheme="majorHAnsi"/>
        </w:rPr>
      </w:pPr>
      <w:r>
        <w:rPr>
          <w:rFonts w:asciiTheme="majorHAnsi" w:hAnsiTheme="majorHAnsi" w:cstheme="majorHAnsi"/>
        </w:rPr>
        <w:lastRenderedPageBreak/>
        <w:t>Lead on more AMS data (Jeffrey)</w:t>
      </w:r>
      <w:r w:rsidR="009F2402">
        <w:rPr>
          <w:rFonts w:asciiTheme="majorHAnsi" w:hAnsiTheme="majorHAnsi" w:cstheme="majorHAnsi"/>
        </w:rPr>
        <w:t xml:space="preserve"> </w:t>
      </w:r>
      <w:r w:rsidR="009F2402">
        <w:rPr>
          <w:rFonts w:asciiTheme="majorHAnsi" w:hAnsiTheme="majorHAnsi" w:cstheme="majorHAnsi"/>
          <w:color w:val="FF0000"/>
        </w:rPr>
        <w:t>interested producer using GEA rotary robot</w:t>
      </w:r>
    </w:p>
    <w:p w14:paraId="7C2EBB5E" w14:textId="77777777" w:rsidR="00804AC3" w:rsidRPr="005758DD" w:rsidRDefault="00804AC3" w:rsidP="005758DD">
      <w:pPr>
        <w:rPr>
          <w:rFonts w:asciiTheme="majorHAnsi" w:hAnsiTheme="majorHAnsi" w:cstheme="majorHAnsi"/>
        </w:rPr>
      </w:pPr>
    </w:p>
    <w:p w14:paraId="28D60929" w14:textId="5DACFFEF" w:rsidR="00087AA1" w:rsidRPr="00142CED" w:rsidRDefault="00142CED" w:rsidP="00087AA1">
      <w:pPr>
        <w:pStyle w:val="ListParagraph"/>
        <w:numPr>
          <w:ilvl w:val="0"/>
          <w:numId w:val="1"/>
        </w:numPr>
        <w:rPr>
          <w:rFonts w:asciiTheme="majorHAnsi" w:hAnsiTheme="majorHAnsi" w:cstheme="majorHAnsi"/>
          <w:b/>
          <w:bCs/>
        </w:rPr>
      </w:pPr>
      <w:r w:rsidRPr="00142CED">
        <w:rPr>
          <w:rFonts w:asciiTheme="majorHAnsi" w:hAnsiTheme="majorHAnsi" w:cstheme="majorHAnsi"/>
          <w:b/>
          <w:bCs/>
        </w:rPr>
        <w:t xml:space="preserve">Plan for CDCB Producer </w:t>
      </w:r>
      <w:r w:rsidR="00826BD5">
        <w:rPr>
          <w:rFonts w:asciiTheme="majorHAnsi" w:hAnsiTheme="majorHAnsi" w:cstheme="majorHAnsi"/>
          <w:b/>
          <w:bCs/>
        </w:rPr>
        <w:t xml:space="preserve">Advisory </w:t>
      </w:r>
      <w:r w:rsidRPr="00142CED">
        <w:rPr>
          <w:rFonts w:asciiTheme="majorHAnsi" w:hAnsiTheme="majorHAnsi" w:cstheme="majorHAnsi"/>
          <w:b/>
          <w:bCs/>
        </w:rPr>
        <w:t>Committee Meeting</w:t>
      </w:r>
    </w:p>
    <w:p w14:paraId="5E456F91" w14:textId="0F5AB02F" w:rsidR="00087AA1" w:rsidRPr="009E6043" w:rsidRDefault="00142CED" w:rsidP="00087AA1">
      <w:pPr>
        <w:pStyle w:val="ListParagraph"/>
        <w:numPr>
          <w:ilvl w:val="1"/>
          <w:numId w:val="1"/>
        </w:numPr>
        <w:rPr>
          <w:rFonts w:asciiTheme="majorHAnsi" w:hAnsiTheme="majorHAnsi" w:cstheme="majorHAnsi"/>
          <w:color w:val="70AD47" w:themeColor="accent6"/>
        </w:rPr>
      </w:pPr>
      <w:r>
        <w:rPr>
          <w:rFonts w:asciiTheme="majorHAnsi" w:hAnsiTheme="majorHAnsi" w:cstheme="majorHAnsi"/>
        </w:rPr>
        <w:t>Brainstorm questions</w:t>
      </w:r>
      <w:r w:rsidR="009F2402">
        <w:rPr>
          <w:rFonts w:asciiTheme="majorHAnsi" w:hAnsiTheme="majorHAnsi" w:cstheme="majorHAnsi"/>
        </w:rPr>
        <w:t xml:space="preserve"> </w:t>
      </w:r>
      <w:r w:rsidR="009F2402" w:rsidRPr="009F2402">
        <w:rPr>
          <w:rFonts w:asciiTheme="majorHAnsi" w:hAnsiTheme="majorHAnsi" w:cstheme="majorHAnsi"/>
          <w:color w:val="FF0000"/>
        </w:rPr>
        <w:t>tabled</w:t>
      </w:r>
    </w:p>
    <w:p w14:paraId="15B3C171" w14:textId="2213D5C8" w:rsidR="009C5EB0" w:rsidRDefault="00142CED" w:rsidP="00BC0061">
      <w:pPr>
        <w:pStyle w:val="ListParagraph"/>
        <w:numPr>
          <w:ilvl w:val="1"/>
          <w:numId w:val="1"/>
        </w:numPr>
        <w:rPr>
          <w:rFonts w:asciiTheme="majorHAnsi" w:hAnsiTheme="majorHAnsi" w:cstheme="majorHAnsi"/>
        </w:rPr>
      </w:pPr>
      <w:r>
        <w:rPr>
          <w:rFonts w:asciiTheme="majorHAnsi" w:hAnsiTheme="majorHAnsi" w:cstheme="majorHAnsi"/>
        </w:rPr>
        <w:t>Timeline/Schedule Meeting?</w:t>
      </w:r>
      <w:r w:rsidR="009F2402">
        <w:rPr>
          <w:rFonts w:asciiTheme="majorHAnsi" w:hAnsiTheme="majorHAnsi" w:cstheme="majorHAnsi"/>
        </w:rPr>
        <w:t xml:space="preserve"> </w:t>
      </w:r>
      <w:r w:rsidR="009F2402">
        <w:rPr>
          <w:rFonts w:asciiTheme="majorHAnsi" w:hAnsiTheme="majorHAnsi" w:cstheme="majorHAnsi"/>
          <w:color w:val="FF0000"/>
        </w:rPr>
        <w:t>No rush, after PAC election in April</w:t>
      </w:r>
    </w:p>
    <w:p w14:paraId="0D59BD50" w14:textId="77777777" w:rsidR="00142CED" w:rsidRPr="00142CED" w:rsidRDefault="00142CED" w:rsidP="00142CED">
      <w:pPr>
        <w:rPr>
          <w:rFonts w:asciiTheme="majorHAnsi" w:hAnsiTheme="majorHAnsi" w:cstheme="majorHAnsi"/>
        </w:rPr>
      </w:pPr>
    </w:p>
    <w:p w14:paraId="66E33573" w14:textId="357C6692" w:rsidR="00142CED" w:rsidRPr="00142CED" w:rsidRDefault="00142CED" w:rsidP="00142CED">
      <w:pPr>
        <w:pStyle w:val="ListParagraph"/>
        <w:numPr>
          <w:ilvl w:val="0"/>
          <w:numId w:val="1"/>
        </w:numPr>
        <w:rPr>
          <w:rFonts w:asciiTheme="majorHAnsi" w:hAnsiTheme="majorHAnsi" w:cstheme="majorHAnsi"/>
          <w:b/>
          <w:bCs/>
        </w:rPr>
      </w:pPr>
      <w:r w:rsidRPr="00142CED">
        <w:rPr>
          <w:rFonts w:asciiTheme="majorHAnsi" w:hAnsiTheme="majorHAnsi" w:cstheme="majorHAnsi"/>
          <w:b/>
          <w:bCs/>
        </w:rPr>
        <w:t>Schedule next meeting/action items</w:t>
      </w:r>
    </w:p>
    <w:p w14:paraId="5623D900" w14:textId="7C67ECC5" w:rsidR="002735D3" w:rsidRDefault="00A467C9" w:rsidP="00A13457">
      <w:pPr>
        <w:rPr>
          <w:rFonts w:asciiTheme="majorHAnsi" w:hAnsiTheme="majorHAnsi" w:cstheme="majorHAnsi"/>
          <w:color w:val="70AD47" w:themeColor="accent6"/>
        </w:rPr>
      </w:pPr>
      <w:r>
        <w:rPr>
          <w:rFonts w:asciiTheme="majorHAnsi" w:hAnsiTheme="majorHAnsi" w:cstheme="majorHAnsi"/>
          <w:color w:val="70AD47" w:themeColor="accent6"/>
        </w:rPr>
        <w:t xml:space="preserve"> </w:t>
      </w:r>
    </w:p>
    <w:p w14:paraId="5A4AFE8A" w14:textId="42F0409F" w:rsidR="002735D3" w:rsidRDefault="00A16790" w:rsidP="00A13457">
      <w:pPr>
        <w:rPr>
          <w:rFonts w:asciiTheme="majorHAnsi" w:hAnsiTheme="majorHAnsi" w:cstheme="majorHAnsi"/>
          <w:color w:val="FF0000"/>
        </w:rPr>
      </w:pPr>
      <w:r>
        <w:rPr>
          <w:rFonts w:asciiTheme="majorHAnsi" w:hAnsiTheme="majorHAnsi" w:cstheme="majorHAnsi"/>
          <w:color w:val="FF0000"/>
        </w:rPr>
        <w:t xml:space="preserve">What’s next? </w:t>
      </w:r>
    </w:p>
    <w:p w14:paraId="15EBE9EF" w14:textId="0D567B24" w:rsidR="00A16790" w:rsidRDefault="00A16790" w:rsidP="00A13457">
      <w:pPr>
        <w:rPr>
          <w:rFonts w:asciiTheme="majorHAnsi" w:hAnsiTheme="majorHAnsi" w:cstheme="majorHAnsi"/>
          <w:color w:val="FF0000"/>
        </w:rPr>
      </w:pPr>
      <w:r>
        <w:rPr>
          <w:rFonts w:asciiTheme="majorHAnsi" w:hAnsiTheme="majorHAnsi" w:cstheme="majorHAnsi"/>
          <w:color w:val="FF0000"/>
        </w:rPr>
        <w:t xml:space="preserve">PAC </w:t>
      </w:r>
      <w:r w:rsidR="003B19A3">
        <w:rPr>
          <w:rFonts w:asciiTheme="majorHAnsi" w:hAnsiTheme="majorHAnsi" w:cstheme="majorHAnsi"/>
          <w:color w:val="FF0000"/>
        </w:rPr>
        <w:t>–</w:t>
      </w:r>
      <w:r>
        <w:rPr>
          <w:rFonts w:asciiTheme="majorHAnsi" w:hAnsiTheme="majorHAnsi" w:cstheme="majorHAnsi"/>
          <w:color w:val="FF0000"/>
        </w:rPr>
        <w:t xml:space="preserve"> </w:t>
      </w:r>
      <w:r w:rsidR="003B19A3">
        <w:rPr>
          <w:rFonts w:asciiTheme="majorHAnsi" w:hAnsiTheme="majorHAnsi" w:cstheme="majorHAnsi"/>
          <w:color w:val="FF0000"/>
        </w:rPr>
        <w:t>several members</w:t>
      </w:r>
      <w:r>
        <w:rPr>
          <w:rFonts w:asciiTheme="majorHAnsi" w:hAnsiTheme="majorHAnsi" w:cstheme="majorHAnsi"/>
          <w:color w:val="FF0000"/>
        </w:rPr>
        <w:t xml:space="preserve"> mentioned they have a lot of data from their parlor &amp; use to group cows by lactation and MS within lactations and have increased throughput by 25%</w:t>
      </w:r>
      <w:r w:rsidR="003B19A3">
        <w:rPr>
          <w:rFonts w:asciiTheme="majorHAnsi" w:hAnsiTheme="majorHAnsi" w:cstheme="majorHAnsi"/>
          <w:color w:val="FF0000"/>
        </w:rPr>
        <w:t xml:space="preserve"> by doing this</w:t>
      </w:r>
    </w:p>
    <w:p w14:paraId="4AE07396" w14:textId="49BEDEC8" w:rsidR="00A16790" w:rsidRDefault="00A16790" w:rsidP="00A13457">
      <w:pPr>
        <w:rPr>
          <w:rFonts w:asciiTheme="majorHAnsi" w:hAnsiTheme="majorHAnsi" w:cstheme="majorHAnsi"/>
          <w:color w:val="FF0000"/>
        </w:rPr>
      </w:pPr>
      <w:r>
        <w:rPr>
          <w:rFonts w:asciiTheme="majorHAnsi" w:hAnsiTheme="majorHAnsi" w:cstheme="majorHAnsi"/>
          <w:color w:val="FF0000"/>
        </w:rPr>
        <w:tab/>
      </w:r>
      <w:r w:rsidR="003B19A3">
        <w:rPr>
          <w:rFonts w:asciiTheme="majorHAnsi" w:hAnsiTheme="majorHAnsi" w:cstheme="majorHAnsi"/>
          <w:color w:val="FF0000"/>
        </w:rPr>
        <w:t>*</w:t>
      </w:r>
      <w:r>
        <w:rPr>
          <w:rFonts w:asciiTheme="majorHAnsi" w:hAnsiTheme="majorHAnsi" w:cstheme="majorHAnsi"/>
          <w:color w:val="FF0000"/>
        </w:rPr>
        <w:t xml:space="preserve">May be willing to share some data we can add in </w:t>
      </w:r>
    </w:p>
    <w:p w14:paraId="5F6ECB6E" w14:textId="61020402" w:rsidR="00A16790" w:rsidRDefault="00A16790" w:rsidP="00A13457">
      <w:pPr>
        <w:rPr>
          <w:rFonts w:asciiTheme="majorHAnsi" w:hAnsiTheme="majorHAnsi" w:cstheme="majorHAnsi"/>
          <w:color w:val="FF0000"/>
        </w:rPr>
      </w:pPr>
    </w:p>
    <w:p w14:paraId="62C6AEA7" w14:textId="01A2FDFB" w:rsidR="002640DF" w:rsidRPr="00DF4180" w:rsidRDefault="00DF4180" w:rsidP="00A13457">
      <w:pPr>
        <w:rPr>
          <w:rFonts w:asciiTheme="majorHAnsi" w:hAnsiTheme="majorHAnsi" w:cstheme="majorHAnsi"/>
          <w:color w:val="FF0000"/>
        </w:rPr>
      </w:pPr>
      <w:r>
        <w:rPr>
          <w:rFonts w:asciiTheme="majorHAnsi" w:hAnsiTheme="majorHAnsi" w:cstheme="majorHAnsi"/>
          <w:color w:val="FF0000"/>
        </w:rPr>
        <w:t>W</w:t>
      </w:r>
      <w:r w:rsidR="002640DF">
        <w:rPr>
          <w:rFonts w:asciiTheme="majorHAnsi" w:hAnsiTheme="majorHAnsi" w:cstheme="majorHAnsi"/>
          <w:color w:val="FF0000"/>
        </w:rPr>
        <w:t>e want to present on these data in broader context of management insights</w:t>
      </w:r>
      <w:r>
        <w:rPr>
          <w:rFonts w:asciiTheme="majorHAnsi" w:hAnsiTheme="majorHAnsi" w:cstheme="majorHAnsi"/>
          <w:color w:val="FF0000"/>
        </w:rPr>
        <w:t xml:space="preserve">, but also for </w:t>
      </w:r>
      <w:r w:rsidRPr="00DF4180">
        <w:rPr>
          <w:rFonts w:asciiTheme="majorHAnsi" w:hAnsiTheme="majorHAnsi" w:cstheme="majorHAnsi"/>
          <w:color w:val="FF0000"/>
        </w:rPr>
        <w:t>eventual GE.</w:t>
      </w:r>
      <w:r w:rsidR="002640DF" w:rsidRPr="00DF4180">
        <w:rPr>
          <w:rFonts w:asciiTheme="majorHAnsi" w:hAnsiTheme="majorHAnsi" w:cstheme="majorHAnsi"/>
          <w:color w:val="FF0000"/>
        </w:rPr>
        <w:t xml:space="preserve"> </w:t>
      </w:r>
    </w:p>
    <w:p w14:paraId="370221E9" w14:textId="67DBC30E" w:rsidR="002735D3" w:rsidRPr="00DF4180" w:rsidRDefault="002735D3" w:rsidP="00A13457">
      <w:pPr>
        <w:rPr>
          <w:rFonts w:asciiTheme="majorHAnsi" w:hAnsiTheme="majorHAnsi" w:cstheme="majorHAnsi"/>
          <w:color w:val="FF0000"/>
        </w:rPr>
      </w:pPr>
    </w:p>
    <w:p w14:paraId="74D6E100" w14:textId="7736245B" w:rsidR="002735D3" w:rsidRPr="00DF4180" w:rsidRDefault="002640DF" w:rsidP="00A13457">
      <w:pPr>
        <w:rPr>
          <w:rFonts w:asciiTheme="majorHAnsi" w:hAnsiTheme="majorHAnsi" w:cstheme="majorHAnsi"/>
          <w:color w:val="FF0000"/>
        </w:rPr>
      </w:pPr>
      <w:r w:rsidRPr="00DF4180">
        <w:rPr>
          <w:rFonts w:asciiTheme="majorHAnsi" w:hAnsiTheme="majorHAnsi" w:cstheme="majorHAnsi"/>
          <w:color w:val="FF0000"/>
        </w:rPr>
        <w:t>Action Items</w:t>
      </w:r>
    </w:p>
    <w:p w14:paraId="731D9E9B" w14:textId="64F63EC1" w:rsidR="002640DF" w:rsidRPr="00DF4180" w:rsidRDefault="002640DF" w:rsidP="00A13457">
      <w:pPr>
        <w:rPr>
          <w:rFonts w:asciiTheme="majorHAnsi" w:hAnsiTheme="majorHAnsi" w:cstheme="majorHAnsi"/>
          <w:color w:val="FF0000"/>
        </w:rPr>
      </w:pPr>
      <w:r w:rsidRPr="00DF4180">
        <w:rPr>
          <w:rFonts w:asciiTheme="majorHAnsi" w:hAnsiTheme="majorHAnsi" w:cstheme="majorHAnsi"/>
          <w:color w:val="FF0000"/>
        </w:rPr>
        <w:t>-add more data (AMS)</w:t>
      </w:r>
    </w:p>
    <w:p w14:paraId="55D25146" w14:textId="3CB889E4" w:rsidR="00DF4180" w:rsidRPr="00DF4180" w:rsidRDefault="00DF4180" w:rsidP="00A13457">
      <w:pPr>
        <w:rPr>
          <w:rFonts w:asciiTheme="majorHAnsi" w:hAnsiTheme="majorHAnsi" w:cstheme="majorHAnsi"/>
          <w:color w:val="FF0000"/>
        </w:rPr>
      </w:pPr>
      <w:r w:rsidRPr="00DF4180">
        <w:rPr>
          <w:rFonts w:asciiTheme="majorHAnsi" w:hAnsiTheme="majorHAnsi" w:cstheme="majorHAnsi"/>
          <w:color w:val="FF0000"/>
        </w:rPr>
        <w:tab/>
        <w:t>Follow-up with PAC (~2+ herds)</w:t>
      </w:r>
    </w:p>
    <w:p w14:paraId="3C11B191" w14:textId="3ED89C2B" w:rsidR="00DF4180" w:rsidRPr="00DF4180" w:rsidRDefault="00DF4180" w:rsidP="00A13457">
      <w:pPr>
        <w:rPr>
          <w:rFonts w:asciiTheme="majorHAnsi" w:hAnsiTheme="majorHAnsi" w:cstheme="majorHAnsi"/>
          <w:color w:val="FF0000"/>
        </w:rPr>
      </w:pPr>
      <w:r w:rsidRPr="00DF4180">
        <w:rPr>
          <w:rFonts w:asciiTheme="majorHAnsi" w:hAnsiTheme="majorHAnsi" w:cstheme="majorHAnsi"/>
          <w:color w:val="FF0000"/>
        </w:rPr>
        <w:tab/>
        <w:t>Jeffrey will follow-up with 1 large herd</w:t>
      </w:r>
    </w:p>
    <w:p w14:paraId="135019E6" w14:textId="608837EC" w:rsidR="002640DF" w:rsidRPr="00DF4180" w:rsidRDefault="002640DF" w:rsidP="00A13457">
      <w:pPr>
        <w:rPr>
          <w:rFonts w:asciiTheme="majorHAnsi" w:hAnsiTheme="majorHAnsi" w:cstheme="majorHAnsi"/>
          <w:color w:val="FF0000"/>
        </w:rPr>
      </w:pPr>
      <w:r w:rsidRPr="00DF4180">
        <w:rPr>
          <w:rFonts w:asciiTheme="majorHAnsi" w:hAnsiTheme="majorHAnsi" w:cstheme="majorHAnsi"/>
          <w:color w:val="FF0000"/>
        </w:rPr>
        <w:t xml:space="preserve">-expand analysis, </w:t>
      </w:r>
      <w:r w:rsidRPr="00DF4180">
        <w:rPr>
          <w:rFonts w:asciiTheme="majorHAnsi" w:hAnsiTheme="majorHAnsi" w:cstheme="majorHAnsi"/>
          <w:color w:val="FF0000"/>
          <w:u w:val="single"/>
        </w:rPr>
        <w:t xml:space="preserve">especially milking interval </w:t>
      </w:r>
      <w:r w:rsidR="00637AA3" w:rsidRPr="00DF4180">
        <w:rPr>
          <w:rFonts w:asciiTheme="majorHAnsi" w:hAnsiTheme="majorHAnsi" w:cstheme="majorHAnsi"/>
          <w:color w:val="FF0000"/>
          <w:u w:val="single"/>
        </w:rPr>
        <w:t>for AMS</w:t>
      </w:r>
      <w:r w:rsidR="00637AA3" w:rsidRPr="00DF4180">
        <w:rPr>
          <w:rFonts w:asciiTheme="majorHAnsi" w:hAnsiTheme="majorHAnsi" w:cstheme="majorHAnsi"/>
          <w:color w:val="FF0000"/>
        </w:rPr>
        <w:t xml:space="preserve"> </w:t>
      </w:r>
    </w:p>
    <w:p w14:paraId="1B17776F" w14:textId="6E4D937F" w:rsidR="002735D3" w:rsidRPr="00DF4180" w:rsidRDefault="002735D3" w:rsidP="00A13457">
      <w:pPr>
        <w:rPr>
          <w:rFonts w:asciiTheme="majorHAnsi" w:hAnsiTheme="majorHAnsi" w:cstheme="majorHAnsi"/>
          <w:color w:val="FF0000"/>
        </w:rPr>
      </w:pPr>
    </w:p>
    <w:p w14:paraId="3120557D" w14:textId="407C7B0B" w:rsidR="002735D3" w:rsidRPr="00DF4180" w:rsidRDefault="002735D3" w:rsidP="00A13457">
      <w:pPr>
        <w:rPr>
          <w:rFonts w:asciiTheme="majorHAnsi" w:hAnsiTheme="majorHAnsi" w:cstheme="majorHAnsi"/>
          <w:color w:val="FF0000"/>
        </w:rPr>
      </w:pPr>
    </w:p>
    <w:p w14:paraId="02893EA6" w14:textId="66351E20" w:rsidR="002735D3" w:rsidRPr="00DF4180" w:rsidRDefault="002735D3" w:rsidP="00A13457">
      <w:pPr>
        <w:rPr>
          <w:rFonts w:asciiTheme="majorHAnsi" w:hAnsiTheme="majorHAnsi" w:cstheme="majorHAnsi"/>
          <w:color w:val="FF0000"/>
        </w:rPr>
      </w:pPr>
    </w:p>
    <w:p w14:paraId="1ED197D5" w14:textId="69BA8790" w:rsidR="002735D3" w:rsidRPr="00DF4180" w:rsidRDefault="002735D3" w:rsidP="00A13457">
      <w:pPr>
        <w:rPr>
          <w:rFonts w:asciiTheme="majorHAnsi" w:hAnsiTheme="majorHAnsi" w:cstheme="majorHAnsi"/>
          <w:color w:val="FF0000"/>
        </w:rPr>
      </w:pPr>
    </w:p>
    <w:p w14:paraId="33EFA091" w14:textId="0AEF9AD1" w:rsidR="002735D3" w:rsidRDefault="002735D3" w:rsidP="00A13457">
      <w:pPr>
        <w:rPr>
          <w:rFonts w:asciiTheme="majorHAnsi" w:hAnsiTheme="majorHAnsi" w:cstheme="majorHAnsi"/>
          <w:color w:val="70AD47" w:themeColor="accent6"/>
        </w:rPr>
      </w:pPr>
    </w:p>
    <w:p w14:paraId="28AC21B9" w14:textId="16EBF285" w:rsidR="002735D3" w:rsidRDefault="002735D3" w:rsidP="00A13457">
      <w:pPr>
        <w:rPr>
          <w:rFonts w:asciiTheme="majorHAnsi" w:hAnsiTheme="majorHAnsi" w:cstheme="majorHAnsi"/>
          <w:color w:val="70AD47" w:themeColor="accent6"/>
        </w:rPr>
      </w:pPr>
    </w:p>
    <w:p w14:paraId="74C38412" w14:textId="0BAEA9BE" w:rsidR="00DF4180" w:rsidRDefault="00DF4180" w:rsidP="00A13457">
      <w:pPr>
        <w:rPr>
          <w:rFonts w:asciiTheme="majorHAnsi" w:hAnsiTheme="majorHAnsi" w:cstheme="majorHAnsi"/>
          <w:color w:val="70AD47" w:themeColor="accent6"/>
        </w:rPr>
      </w:pPr>
    </w:p>
    <w:p w14:paraId="46B29399" w14:textId="4BD5298D" w:rsidR="00DF4180" w:rsidRDefault="00DF4180" w:rsidP="00A13457">
      <w:pPr>
        <w:rPr>
          <w:rFonts w:asciiTheme="majorHAnsi" w:hAnsiTheme="majorHAnsi" w:cstheme="majorHAnsi"/>
          <w:color w:val="70AD47" w:themeColor="accent6"/>
        </w:rPr>
      </w:pPr>
    </w:p>
    <w:p w14:paraId="4BA7DF50" w14:textId="022ED8C8" w:rsidR="00DF4180" w:rsidRDefault="00DF4180" w:rsidP="00A13457">
      <w:pPr>
        <w:rPr>
          <w:rFonts w:asciiTheme="majorHAnsi" w:hAnsiTheme="majorHAnsi" w:cstheme="majorHAnsi"/>
          <w:color w:val="70AD47" w:themeColor="accent6"/>
        </w:rPr>
      </w:pPr>
    </w:p>
    <w:p w14:paraId="5A3F2687" w14:textId="43B5F9E3" w:rsidR="00DF4180" w:rsidRDefault="00DF4180" w:rsidP="00A13457">
      <w:pPr>
        <w:rPr>
          <w:rFonts w:asciiTheme="majorHAnsi" w:hAnsiTheme="majorHAnsi" w:cstheme="majorHAnsi"/>
          <w:color w:val="70AD47" w:themeColor="accent6"/>
        </w:rPr>
      </w:pPr>
    </w:p>
    <w:p w14:paraId="37405913" w14:textId="3AA5FF0D" w:rsidR="00DF4180" w:rsidRDefault="00DF4180" w:rsidP="00A13457">
      <w:pPr>
        <w:rPr>
          <w:rFonts w:asciiTheme="majorHAnsi" w:hAnsiTheme="majorHAnsi" w:cstheme="majorHAnsi"/>
          <w:color w:val="70AD47" w:themeColor="accent6"/>
        </w:rPr>
      </w:pPr>
    </w:p>
    <w:p w14:paraId="0D3664B3" w14:textId="7AC1EBBC" w:rsidR="00DF4180" w:rsidRDefault="00DF4180" w:rsidP="00A13457">
      <w:pPr>
        <w:rPr>
          <w:rFonts w:asciiTheme="majorHAnsi" w:hAnsiTheme="majorHAnsi" w:cstheme="majorHAnsi"/>
          <w:color w:val="70AD47" w:themeColor="accent6"/>
        </w:rPr>
      </w:pPr>
    </w:p>
    <w:p w14:paraId="7C7D7AC9" w14:textId="74DC7C02" w:rsidR="00DF4180" w:rsidRDefault="00DF4180" w:rsidP="00A13457">
      <w:pPr>
        <w:rPr>
          <w:rFonts w:asciiTheme="majorHAnsi" w:hAnsiTheme="majorHAnsi" w:cstheme="majorHAnsi"/>
          <w:color w:val="70AD47" w:themeColor="accent6"/>
        </w:rPr>
      </w:pPr>
    </w:p>
    <w:p w14:paraId="498E56D5" w14:textId="74A5F7D3" w:rsidR="00DF4180" w:rsidRDefault="00DF4180" w:rsidP="00A13457">
      <w:pPr>
        <w:rPr>
          <w:rFonts w:asciiTheme="majorHAnsi" w:hAnsiTheme="majorHAnsi" w:cstheme="majorHAnsi"/>
          <w:color w:val="70AD47" w:themeColor="accent6"/>
        </w:rPr>
      </w:pPr>
    </w:p>
    <w:p w14:paraId="1E2160AD" w14:textId="01868C9E" w:rsidR="00DF4180" w:rsidRDefault="00DF4180" w:rsidP="00A13457">
      <w:pPr>
        <w:rPr>
          <w:rFonts w:asciiTheme="majorHAnsi" w:hAnsiTheme="majorHAnsi" w:cstheme="majorHAnsi"/>
          <w:color w:val="70AD47" w:themeColor="accent6"/>
        </w:rPr>
      </w:pPr>
    </w:p>
    <w:p w14:paraId="21CD2C9E" w14:textId="57356B1C" w:rsidR="00DF4180" w:rsidRDefault="00DF4180" w:rsidP="00A13457">
      <w:pPr>
        <w:rPr>
          <w:rFonts w:asciiTheme="majorHAnsi" w:hAnsiTheme="majorHAnsi" w:cstheme="majorHAnsi"/>
          <w:color w:val="70AD47" w:themeColor="accent6"/>
        </w:rPr>
      </w:pPr>
    </w:p>
    <w:p w14:paraId="375B01FA" w14:textId="3967AC16" w:rsidR="00DF4180" w:rsidRDefault="00DF4180" w:rsidP="00A13457">
      <w:pPr>
        <w:rPr>
          <w:rFonts w:asciiTheme="majorHAnsi" w:hAnsiTheme="majorHAnsi" w:cstheme="majorHAnsi"/>
          <w:color w:val="70AD47" w:themeColor="accent6"/>
        </w:rPr>
      </w:pPr>
    </w:p>
    <w:p w14:paraId="5941A0C8" w14:textId="45C1FBDC" w:rsidR="00DF4180" w:rsidRDefault="00DF4180" w:rsidP="00A13457">
      <w:pPr>
        <w:rPr>
          <w:rFonts w:asciiTheme="majorHAnsi" w:hAnsiTheme="majorHAnsi" w:cstheme="majorHAnsi"/>
          <w:color w:val="70AD47" w:themeColor="accent6"/>
        </w:rPr>
      </w:pPr>
    </w:p>
    <w:p w14:paraId="3DE813A5" w14:textId="0B4669ED" w:rsidR="00DF4180" w:rsidRDefault="00DF4180" w:rsidP="00A13457">
      <w:pPr>
        <w:rPr>
          <w:rFonts w:asciiTheme="majorHAnsi" w:hAnsiTheme="majorHAnsi" w:cstheme="majorHAnsi"/>
          <w:color w:val="70AD47" w:themeColor="accent6"/>
        </w:rPr>
      </w:pPr>
    </w:p>
    <w:p w14:paraId="275A596E" w14:textId="50258A81" w:rsidR="00DF4180" w:rsidRDefault="00DF4180" w:rsidP="00A13457">
      <w:pPr>
        <w:rPr>
          <w:rFonts w:asciiTheme="majorHAnsi" w:hAnsiTheme="majorHAnsi" w:cstheme="majorHAnsi"/>
          <w:color w:val="70AD47" w:themeColor="accent6"/>
        </w:rPr>
      </w:pPr>
    </w:p>
    <w:p w14:paraId="4B3F63E2" w14:textId="59E7B9F4" w:rsidR="00DF4180" w:rsidRDefault="00DF4180" w:rsidP="00A13457">
      <w:pPr>
        <w:rPr>
          <w:rFonts w:asciiTheme="majorHAnsi" w:hAnsiTheme="majorHAnsi" w:cstheme="majorHAnsi"/>
          <w:color w:val="70AD47" w:themeColor="accent6"/>
        </w:rPr>
      </w:pPr>
    </w:p>
    <w:p w14:paraId="29D5B237" w14:textId="77777777" w:rsidR="00DF4180" w:rsidRDefault="00DF4180" w:rsidP="00A13457">
      <w:pPr>
        <w:rPr>
          <w:rFonts w:asciiTheme="majorHAnsi" w:hAnsiTheme="majorHAnsi" w:cstheme="majorHAnsi"/>
          <w:color w:val="70AD47" w:themeColor="accent6"/>
        </w:rPr>
      </w:pPr>
    </w:p>
    <w:p w14:paraId="21128EAE" w14:textId="77777777" w:rsidR="002735D3" w:rsidRDefault="002735D3" w:rsidP="00A13457">
      <w:pPr>
        <w:rPr>
          <w:rFonts w:asciiTheme="majorHAnsi" w:hAnsiTheme="majorHAnsi" w:cstheme="majorHAnsi"/>
          <w:color w:val="70AD47" w:themeColor="accent6"/>
        </w:rPr>
      </w:pPr>
    </w:p>
    <w:p w14:paraId="1C826F1C" w14:textId="2F61AE96" w:rsidR="00826BD5" w:rsidRPr="00F52847" w:rsidRDefault="00826BD5" w:rsidP="00826BD5">
      <w:pPr>
        <w:rPr>
          <w:rFonts w:asciiTheme="majorHAnsi" w:hAnsiTheme="majorHAnsi" w:cstheme="majorHAnsi"/>
          <w:b/>
          <w:bCs/>
          <w:color w:val="0070C0"/>
          <w:u w:val="single"/>
        </w:rPr>
      </w:pPr>
      <w:r>
        <w:rPr>
          <w:rFonts w:asciiTheme="majorHAnsi" w:hAnsiTheme="majorHAnsi" w:cstheme="majorHAnsi"/>
          <w:b/>
          <w:bCs/>
          <w:color w:val="0070C0"/>
          <w:u w:val="single"/>
        </w:rPr>
        <w:lastRenderedPageBreak/>
        <w:t>2b. DATA SUMMARY</w:t>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p>
    <w:p w14:paraId="4BFE1E3B" w14:textId="77777777" w:rsidR="002735D3" w:rsidRDefault="002735D3" w:rsidP="002735D3">
      <w:pPr>
        <w:spacing w:after="120"/>
        <w:rPr>
          <w:rFonts w:asciiTheme="majorHAnsi" w:hAnsiTheme="majorHAnsi" w:cstheme="majorHAnsi"/>
          <w:b/>
          <w:bCs/>
          <w:i/>
          <w:iCs/>
          <w:sz w:val="22"/>
          <w:szCs w:val="22"/>
        </w:rPr>
      </w:pPr>
    </w:p>
    <w:p w14:paraId="6EDA8955" w14:textId="77777777" w:rsidR="002735D3" w:rsidRPr="002327BF" w:rsidRDefault="002735D3" w:rsidP="002735D3">
      <w:pPr>
        <w:spacing w:after="120"/>
        <w:rPr>
          <w:rFonts w:asciiTheme="majorHAnsi" w:hAnsiTheme="majorHAnsi" w:cstheme="majorHAnsi"/>
          <w:b/>
          <w:bCs/>
          <w:color w:val="0070C0"/>
        </w:rPr>
      </w:pPr>
      <w:r w:rsidRPr="002327BF">
        <w:rPr>
          <w:rFonts w:asciiTheme="majorHAnsi" w:hAnsiTheme="majorHAnsi" w:cstheme="majorHAnsi"/>
          <w:b/>
          <w:bCs/>
          <w:color w:val="0070C0"/>
        </w:rPr>
        <w:t>Traditional Herds (n = 6)</w:t>
      </w:r>
    </w:p>
    <w:p w14:paraId="50D38228" w14:textId="77777777" w:rsidR="002735D3" w:rsidRPr="00EF1019" w:rsidRDefault="002735D3" w:rsidP="002735D3">
      <w:pPr>
        <w:spacing w:after="120"/>
        <w:rPr>
          <w:rFonts w:asciiTheme="majorHAnsi" w:hAnsiTheme="majorHAnsi" w:cstheme="majorHAnsi"/>
          <w:b/>
          <w:bCs/>
          <w:i/>
          <w:iCs/>
          <w:sz w:val="22"/>
          <w:szCs w:val="22"/>
        </w:rPr>
      </w:pPr>
      <w:r w:rsidRPr="00EF1019">
        <w:rPr>
          <w:rFonts w:asciiTheme="majorHAnsi" w:hAnsiTheme="majorHAnsi" w:cstheme="majorHAnsi"/>
          <w:b/>
          <w:bCs/>
          <w:i/>
          <w:iCs/>
          <w:sz w:val="22"/>
          <w:szCs w:val="22"/>
        </w:rPr>
        <w:t>Data cleaning</w:t>
      </w:r>
    </w:p>
    <w:p w14:paraId="5D35112C" w14:textId="77777777" w:rsidR="002735D3" w:rsidRPr="00083C31" w:rsidRDefault="002735D3" w:rsidP="002735D3">
      <w:pPr>
        <w:rPr>
          <w:rFonts w:asciiTheme="majorHAnsi" w:hAnsiTheme="majorHAnsi" w:cstheme="majorHAnsi"/>
          <w:sz w:val="22"/>
          <w:szCs w:val="22"/>
        </w:rPr>
      </w:pPr>
      <w:r w:rsidRPr="00083C31">
        <w:rPr>
          <w:rFonts w:asciiTheme="majorHAnsi" w:hAnsiTheme="majorHAnsi" w:cstheme="majorHAnsi"/>
          <w:sz w:val="22"/>
          <w:szCs w:val="22"/>
        </w:rPr>
        <w:t xml:space="preserve">The constraints outlined in Table 1 were </w:t>
      </w:r>
      <w:r>
        <w:rPr>
          <w:rFonts w:asciiTheme="majorHAnsi" w:hAnsiTheme="majorHAnsi" w:cstheme="majorHAnsi"/>
          <w:sz w:val="22"/>
          <w:szCs w:val="22"/>
        </w:rPr>
        <w:t>decided</w:t>
      </w:r>
      <w:r w:rsidRPr="00083C31">
        <w:rPr>
          <w:rFonts w:asciiTheme="majorHAnsi" w:hAnsiTheme="majorHAnsi" w:cstheme="majorHAnsi"/>
          <w:sz w:val="22"/>
          <w:szCs w:val="22"/>
        </w:rPr>
        <w:t xml:space="preserve"> after exploratory analysis of Herd </w:t>
      </w:r>
      <w:r>
        <w:rPr>
          <w:rFonts w:asciiTheme="majorHAnsi" w:hAnsiTheme="majorHAnsi" w:cstheme="majorHAnsi"/>
          <w:sz w:val="22"/>
          <w:szCs w:val="22"/>
        </w:rPr>
        <w:t>9</w:t>
      </w:r>
      <w:r w:rsidRPr="00083C31">
        <w:rPr>
          <w:rFonts w:asciiTheme="majorHAnsi" w:hAnsiTheme="majorHAnsi" w:cstheme="majorHAnsi"/>
          <w:sz w:val="22"/>
          <w:szCs w:val="22"/>
        </w:rPr>
        <w:t xml:space="preserve"> only. Table 1 shows the reduction in usable data for each </w:t>
      </w:r>
      <w:r>
        <w:rPr>
          <w:rFonts w:asciiTheme="majorHAnsi" w:hAnsiTheme="majorHAnsi" w:cstheme="majorHAnsi"/>
          <w:sz w:val="22"/>
          <w:szCs w:val="22"/>
        </w:rPr>
        <w:t xml:space="preserve">traditional (non-AMS) </w:t>
      </w:r>
      <w:r w:rsidRPr="00083C31">
        <w:rPr>
          <w:rFonts w:asciiTheme="majorHAnsi" w:hAnsiTheme="majorHAnsi" w:cstheme="majorHAnsi"/>
          <w:sz w:val="22"/>
          <w:szCs w:val="22"/>
        </w:rPr>
        <w:t xml:space="preserve">herd and the total dataset per these filtering and editing rules. </w:t>
      </w:r>
    </w:p>
    <w:p w14:paraId="57E09A40" w14:textId="77777777" w:rsidR="002735D3" w:rsidRPr="00083C31" w:rsidRDefault="002735D3" w:rsidP="002735D3">
      <w:pPr>
        <w:rPr>
          <w:rFonts w:asciiTheme="majorHAnsi" w:hAnsiTheme="majorHAnsi" w:cstheme="majorHAnsi"/>
          <w:sz w:val="22"/>
          <w:szCs w:val="22"/>
        </w:rPr>
      </w:pPr>
    </w:p>
    <w:tbl>
      <w:tblPr>
        <w:tblStyle w:val="TableGrid"/>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1"/>
        <w:gridCol w:w="1067"/>
        <w:gridCol w:w="1065"/>
        <w:gridCol w:w="1065"/>
        <w:gridCol w:w="1065"/>
        <w:gridCol w:w="1065"/>
        <w:gridCol w:w="1065"/>
        <w:gridCol w:w="1168"/>
      </w:tblGrid>
      <w:tr w:rsidR="002735D3" w:rsidRPr="004A600E" w14:paraId="0218CC37" w14:textId="77777777" w:rsidTr="00BB4819">
        <w:tc>
          <w:tcPr>
            <w:tcW w:w="5000" w:type="pct"/>
            <w:gridSpan w:val="8"/>
            <w:tcBorders>
              <w:bottom w:val="single" w:sz="4" w:space="0" w:color="auto"/>
            </w:tcBorders>
          </w:tcPr>
          <w:p w14:paraId="5E8A7E36" w14:textId="77777777" w:rsidR="002735D3" w:rsidRPr="004A600E" w:rsidRDefault="002735D3" w:rsidP="00BB4819">
            <w:pPr>
              <w:rPr>
                <w:rFonts w:asciiTheme="majorHAnsi" w:hAnsiTheme="majorHAnsi" w:cstheme="majorHAnsi"/>
                <w:sz w:val="20"/>
                <w:szCs w:val="20"/>
              </w:rPr>
            </w:pPr>
            <w:r w:rsidRPr="004A600E">
              <w:rPr>
                <w:rFonts w:asciiTheme="majorHAnsi" w:hAnsiTheme="majorHAnsi" w:cstheme="majorHAnsi"/>
                <w:sz w:val="20"/>
                <w:szCs w:val="20"/>
              </w:rPr>
              <w:t>Table 1.</w:t>
            </w:r>
          </w:p>
        </w:tc>
      </w:tr>
      <w:tr w:rsidR="002735D3" w:rsidRPr="004A600E" w14:paraId="0AB2F62D" w14:textId="77777777" w:rsidTr="00BB4819">
        <w:tc>
          <w:tcPr>
            <w:tcW w:w="954" w:type="pct"/>
            <w:tcBorders>
              <w:top w:val="single" w:sz="4" w:space="0" w:color="auto"/>
              <w:bottom w:val="single" w:sz="4" w:space="0" w:color="auto"/>
            </w:tcBorders>
          </w:tcPr>
          <w:p w14:paraId="0C5F115B" w14:textId="77777777" w:rsidR="002735D3" w:rsidRPr="004A600E" w:rsidRDefault="002735D3" w:rsidP="00BB4819">
            <w:pPr>
              <w:rPr>
                <w:rFonts w:asciiTheme="majorHAnsi" w:hAnsiTheme="majorHAnsi" w:cstheme="majorHAnsi"/>
                <w:sz w:val="20"/>
                <w:szCs w:val="20"/>
              </w:rPr>
            </w:pPr>
          </w:p>
        </w:tc>
        <w:tc>
          <w:tcPr>
            <w:tcW w:w="571" w:type="pct"/>
            <w:tcBorders>
              <w:top w:val="single" w:sz="4" w:space="0" w:color="auto"/>
              <w:bottom w:val="single" w:sz="4" w:space="0" w:color="auto"/>
            </w:tcBorders>
          </w:tcPr>
          <w:p w14:paraId="36298C74" w14:textId="77777777" w:rsidR="002735D3" w:rsidRPr="004A600E" w:rsidRDefault="002735D3" w:rsidP="00BB4819">
            <w:pPr>
              <w:jc w:val="center"/>
              <w:rPr>
                <w:rFonts w:asciiTheme="majorHAnsi" w:hAnsiTheme="majorHAnsi" w:cstheme="majorHAnsi"/>
                <w:sz w:val="20"/>
                <w:szCs w:val="20"/>
              </w:rPr>
            </w:pPr>
            <w:r w:rsidRPr="004A600E">
              <w:rPr>
                <w:rFonts w:asciiTheme="majorHAnsi" w:hAnsiTheme="majorHAnsi" w:cstheme="majorHAnsi"/>
                <w:sz w:val="20"/>
                <w:szCs w:val="20"/>
              </w:rPr>
              <w:t>Herd 9</w:t>
            </w:r>
          </w:p>
        </w:tc>
        <w:tc>
          <w:tcPr>
            <w:tcW w:w="570" w:type="pct"/>
            <w:tcBorders>
              <w:top w:val="single" w:sz="4" w:space="0" w:color="auto"/>
              <w:bottom w:val="single" w:sz="4" w:space="0" w:color="auto"/>
            </w:tcBorders>
          </w:tcPr>
          <w:p w14:paraId="72FE180B" w14:textId="77777777" w:rsidR="002735D3" w:rsidRPr="004A600E" w:rsidRDefault="002735D3" w:rsidP="00BB4819">
            <w:pPr>
              <w:jc w:val="center"/>
              <w:rPr>
                <w:rFonts w:asciiTheme="majorHAnsi" w:hAnsiTheme="majorHAnsi" w:cstheme="majorHAnsi"/>
                <w:sz w:val="20"/>
                <w:szCs w:val="20"/>
              </w:rPr>
            </w:pPr>
            <w:r w:rsidRPr="004A600E">
              <w:rPr>
                <w:rFonts w:asciiTheme="majorHAnsi" w:hAnsiTheme="majorHAnsi" w:cstheme="majorHAnsi"/>
                <w:sz w:val="20"/>
                <w:szCs w:val="20"/>
              </w:rPr>
              <w:t>Herd 1</w:t>
            </w:r>
          </w:p>
        </w:tc>
        <w:tc>
          <w:tcPr>
            <w:tcW w:w="570" w:type="pct"/>
            <w:tcBorders>
              <w:top w:val="single" w:sz="4" w:space="0" w:color="auto"/>
              <w:bottom w:val="single" w:sz="4" w:space="0" w:color="auto"/>
            </w:tcBorders>
          </w:tcPr>
          <w:p w14:paraId="18ED4DB8" w14:textId="77777777" w:rsidR="002735D3" w:rsidRPr="004A600E" w:rsidRDefault="002735D3" w:rsidP="00BB4819">
            <w:pPr>
              <w:jc w:val="center"/>
              <w:rPr>
                <w:rFonts w:asciiTheme="majorHAnsi" w:hAnsiTheme="majorHAnsi" w:cstheme="majorHAnsi"/>
                <w:sz w:val="20"/>
                <w:szCs w:val="20"/>
              </w:rPr>
            </w:pPr>
            <w:r w:rsidRPr="004A600E">
              <w:rPr>
                <w:rFonts w:asciiTheme="majorHAnsi" w:hAnsiTheme="majorHAnsi" w:cstheme="majorHAnsi"/>
                <w:sz w:val="20"/>
                <w:szCs w:val="20"/>
              </w:rPr>
              <w:t>Herd 2</w:t>
            </w:r>
          </w:p>
        </w:tc>
        <w:tc>
          <w:tcPr>
            <w:tcW w:w="570" w:type="pct"/>
            <w:tcBorders>
              <w:top w:val="single" w:sz="4" w:space="0" w:color="auto"/>
              <w:bottom w:val="single" w:sz="4" w:space="0" w:color="auto"/>
            </w:tcBorders>
          </w:tcPr>
          <w:p w14:paraId="62CB38B9" w14:textId="77777777" w:rsidR="002735D3" w:rsidRPr="004A600E" w:rsidRDefault="002735D3" w:rsidP="00BB4819">
            <w:pPr>
              <w:jc w:val="center"/>
              <w:rPr>
                <w:rFonts w:asciiTheme="majorHAnsi" w:hAnsiTheme="majorHAnsi" w:cstheme="majorHAnsi"/>
                <w:sz w:val="20"/>
                <w:szCs w:val="20"/>
              </w:rPr>
            </w:pPr>
            <w:r w:rsidRPr="004A600E">
              <w:rPr>
                <w:rFonts w:asciiTheme="majorHAnsi" w:hAnsiTheme="majorHAnsi" w:cstheme="majorHAnsi"/>
                <w:sz w:val="20"/>
                <w:szCs w:val="20"/>
              </w:rPr>
              <w:t>Herd 3</w:t>
            </w:r>
            <w:r w:rsidRPr="0055731F">
              <w:rPr>
                <w:rFonts w:asciiTheme="majorHAnsi" w:hAnsiTheme="majorHAnsi" w:cstheme="majorHAnsi"/>
                <w:sz w:val="20"/>
                <w:szCs w:val="20"/>
                <w:vertAlign w:val="superscript"/>
              </w:rPr>
              <w:t>7</w:t>
            </w:r>
          </w:p>
        </w:tc>
        <w:tc>
          <w:tcPr>
            <w:tcW w:w="570" w:type="pct"/>
            <w:tcBorders>
              <w:top w:val="single" w:sz="4" w:space="0" w:color="auto"/>
              <w:bottom w:val="single" w:sz="4" w:space="0" w:color="auto"/>
            </w:tcBorders>
          </w:tcPr>
          <w:p w14:paraId="294C09D8" w14:textId="77777777" w:rsidR="002735D3" w:rsidRPr="004A600E" w:rsidRDefault="002735D3" w:rsidP="00BB4819">
            <w:pPr>
              <w:jc w:val="center"/>
              <w:rPr>
                <w:rFonts w:asciiTheme="majorHAnsi" w:hAnsiTheme="majorHAnsi" w:cstheme="majorHAnsi"/>
                <w:sz w:val="20"/>
                <w:szCs w:val="20"/>
              </w:rPr>
            </w:pPr>
            <w:r w:rsidRPr="004A600E">
              <w:rPr>
                <w:rFonts w:asciiTheme="majorHAnsi" w:hAnsiTheme="majorHAnsi" w:cstheme="majorHAnsi"/>
                <w:sz w:val="20"/>
                <w:szCs w:val="20"/>
              </w:rPr>
              <w:t>Herd 4</w:t>
            </w:r>
          </w:p>
        </w:tc>
        <w:tc>
          <w:tcPr>
            <w:tcW w:w="570" w:type="pct"/>
            <w:tcBorders>
              <w:top w:val="single" w:sz="4" w:space="0" w:color="auto"/>
              <w:bottom w:val="single" w:sz="4" w:space="0" w:color="auto"/>
            </w:tcBorders>
          </w:tcPr>
          <w:p w14:paraId="652267E0" w14:textId="77777777" w:rsidR="002735D3" w:rsidRPr="004A600E" w:rsidRDefault="002735D3" w:rsidP="00BB4819">
            <w:pPr>
              <w:jc w:val="center"/>
              <w:rPr>
                <w:rFonts w:asciiTheme="majorHAnsi" w:hAnsiTheme="majorHAnsi" w:cstheme="majorHAnsi"/>
                <w:sz w:val="20"/>
                <w:szCs w:val="20"/>
              </w:rPr>
            </w:pPr>
            <w:r w:rsidRPr="004A600E">
              <w:rPr>
                <w:rFonts w:asciiTheme="majorHAnsi" w:hAnsiTheme="majorHAnsi" w:cstheme="majorHAnsi"/>
                <w:sz w:val="20"/>
                <w:szCs w:val="20"/>
              </w:rPr>
              <w:t>Herd 5</w:t>
            </w:r>
          </w:p>
        </w:tc>
        <w:tc>
          <w:tcPr>
            <w:tcW w:w="624" w:type="pct"/>
            <w:tcBorders>
              <w:top w:val="single" w:sz="4" w:space="0" w:color="auto"/>
              <w:bottom w:val="single" w:sz="4" w:space="0" w:color="auto"/>
            </w:tcBorders>
          </w:tcPr>
          <w:p w14:paraId="73F7F65B"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 xml:space="preserve">ALL </w:t>
            </w:r>
          </w:p>
        </w:tc>
      </w:tr>
      <w:tr w:rsidR="002735D3" w:rsidRPr="004A600E" w14:paraId="78B169D3" w14:textId="77777777" w:rsidTr="00BB4819">
        <w:tc>
          <w:tcPr>
            <w:tcW w:w="954" w:type="pct"/>
            <w:tcBorders>
              <w:top w:val="single" w:sz="4" w:space="0" w:color="auto"/>
            </w:tcBorders>
          </w:tcPr>
          <w:p w14:paraId="0E9ACC3B" w14:textId="77777777" w:rsidR="002735D3" w:rsidRPr="004A600E" w:rsidRDefault="002735D3" w:rsidP="00BB4819">
            <w:pPr>
              <w:rPr>
                <w:rFonts w:asciiTheme="majorHAnsi" w:hAnsiTheme="majorHAnsi" w:cstheme="majorHAnsi"/>
                <w:sz w:val="20"/>
                <w:szCs w:val="20"/>
              </w:rPr>
            </w:pPr>
            <w:r w:rsidRPr="004A600E">
              <w:rPr>
                <w:rFonts w:asciiTheme="majorHAnsi" w:hAnsiTheme="majorHAnsi" w:cstheme="majorHAnsi"/>
                <w:sz w:val="20"/>
                <w:szCs w:val="20"/>
              </w:rPr>
              <w:t>Starting # records</w:t>
            </w:r>
          </w:p>
        </w:tc>
        <w:tc>
          <w:tcPr>
            <w:tcW w:w="571" w:type="pct"/>
            <w:tcBorders>
              <w:top w:val="single" w:sz="4" w:space="0" w:color="auto"/>
            </w:tcBorders>
          </w:tcPr>
          <w:p w14:paraId="6399A988"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1,183,269</w:t>
            </w:r>
          </w:p>
        </w:tc>
        <w:tc>
          <w:tcPr>
            <w:tcW w:w="570" w:type="pct"/>
            <w:tcBorders>
              <w:top w:val="single" w:sz="4" w:space="0" w:color="auto"/>
            </w:tcBorders>
          </w:tcPr>
          <w:p w14:paraId="1909A5CB" w14:textId="77777777" w:rsidR="002735D3" w:rsidRPr="004A600E" w:rsidRDefault="002735D3" w:rsidP="00BB4819">
            <w:pPr>
              <w:jc w:val="center"/>
              <w:rPr>
                <w:rFonts w:asciiTheme="majorHAnsi" w:hAnsiTheme="majorHAnsi" w:cstheme="majorHAnsi"/>
                <w:sz w:val="20"/>
                <w:szCs w:val="20"/>
              </w:rPr>
            </w:pPr>
            <w:r w:rsidRPr="004A600E">
              <w:rPr>
                <w:rFonts w:asciiTheme="majorHAnsi" w:hAnsiTheme="majorHAnsi" w:cstheme="majorHAnsi"/>
                <w:sz w:val="20"/>
                <w:szCs w:val="20"/>
              </w:rPr>
              <w:t>363,4</w:t>
            </w:r>
            <w:r>
              <w:rPr>
                <w:rFonts w:asciiTheme="majorHAnsi" w:hAnsiTheme="majorHAnsi" w:cstheme="majorHAnsi"/>
                <w:sz w:val="20"/>
                <w:szCs w:val="20"/>
              </w:rPr>
              <w:t>51</w:t>
            </w:r>
          </w:p>
        </w:tc>
        <w:tc>
          <w:tcPr>
            <w:tcW w:w="570" w:type="pct"/>
            <w:tcBorders>
              <w:top w:val="single" w:sz="4" w:space="0" w:color="auto"/>
            </w:tcBorders>
          </w:tcPr>
          <w:p w14:paraId="222A18FE" w14:textId="77777777" w:rsidR="002735D3" w:rsidRPr="004A600E" w:rsidRDefault="002735D3" w:rsidP="00BB4819">
            <w:pPr>
              <w:jc w:val="center"/>
              <w:rPr>
                <w:rFonts w:asciiTheme="majorHAnsi" w:hAnsiTheme="majorHAnsi" w:cstheme="majorHAnsi"/>
                <w:sz w:val="20"/>
                <w:szCs w:val="20"/>
              </w:rPr>
            </w:pPr>
            <w:r w:rsidRPr="004A600E">
              <w:rPr>
                <w:rFonts w:asciiTheme="majorHAnsi" w:hAnsiTheme="majorHAnsi" w:cstheme="majorHAnsi"/>
                <w:sz w:val="20"/>
                <w:szCs w:val="20"/>
              </w:rPr>
              <w:t>284,31</w:t>
            </w:r>
            <w:r>
              <w:rPr>
                <w:rFonts w:asciiTheme="majorHAnsi" w:hAnsiTheme="majorHAnsi" w:cstheme="majorHAnsi"/>
                <w:sz w:val="20"/>
                <w:szCs w:val="20"/>
              </w:rPr>
              <w:t>9</w:t>
            </w:r>
          </w:p>
        </w:tc>
        <w:tc>
          <w:tcPr>
            <w:tcW w:w="570" w:type="pct"/>
            <w:tcBorders>
              <w:top w:val="single" w:sz="4" w:space="0" w:color="auto"/>
            </w:tcBorders>
          </w:tcPr>
          <w:p w14:paraId="440D7D3F" w14:textId="77777777" w:rsidR="002735D3" w:rsidRPr="004A600E" w:rsidRDefault="002735D3" w:rsidP="00BB4819">
            <w:pPr>
              <w:jc w:val="center"/>
              <w:rPr>
                <w:rFonts w:asciiTheme="majorHAnsi" w:hAnsiTheme="majorHAnsi" w:cstheme="majorHAnsi"/>
                <w:sz w:val="20"/>
                <w:szCs w:val="20"/>
              </w:rPr>
            </w:pPr>
            <w:r w:rsidRPr="004A600E">
              <w:rPr>
                <w:rFonts w:asciiTheme="majorHAnsi" w:hAnsiTheme="majorHAnsi" w:cstheme="majorHAnsi"/>
                <w:sz w:val="20"/>
                <w:szCs w:val="20"/>
              </w:rPr>
              <w:t>165,297</w:t>
            </w:r>
          </w:p>
        </w:tc>
        <w:tc>
          <w:tcPr>
            <w:tcW w:w="570" w:type="pct"/>
            <w:tcBorders>
              <w:top w:val="single" w:sz="4" w:space="0" w:color="auto"/>
            </w:tcBorders>
          </w:tcPr>
          <w:p w14:paraId="548AC3D6" w14:textId="77777777" w:rsidR="002735D3" w:rsidRPr="004A600E" w:rsidRDefault="002735D3" w:rsidP="00BB4819">
            <w:pPr>
              <w:jc w:val="center"/>
              <w:rPr>
                <w:rFonts w:asciiTheme="majorHAnsi" w:hAnsiTheme="majorHAnsi" w:cstheme="majorHAnsi"/>
                <w:sz w:val="20"/>
                <w:szCs w:val="20"/>
              </w:rPr>
            </w:pPr>
            <w:r w:rsidRPr="004A600E">
              <w:rPr>
                <w:rFonts w:asciiTheme="majorHAnsi" w:hAnsiTheme="majorHAnsi" w:cstheme="majorHAnsi"/>
                <w:sz w:val="20"/>
                <w:szCs w:val="20"/>
              </w:rPr>
              <w:t>259,476</w:t>
            </w:r>
          </w:p>
        </w:tc>
        <w:tc>
          <w:tcPr>
            <w:tcW w:w="570" w:type="pct"/>
            <w:tcBorders>
              <w:top w:val="single" w:sz="4" w:space="0" w:color="auto"/>
            </w:tcBorders>
          </w:tcPr>
          <w:p w14:paraId="6A87BC6F" w14:textId="77777777" w:rsidR="002735D3" w:rsidRPr="004A600E" w:rsidRDefault="002735D3" w:rsidP="00BB4819">
            <w:pPr>
              <w:jc w:val="center"/>
              <w:rPr>
                <w:rFonts w:asciiTheme="majorHAnsi" w:hAnsiTheme="majorHAnsi" w:cstheme="majorHAnsi"/>
                <w:sz w:val="20"/>
                <w:szCs w:val="20"/>
              </w:rPr>
            </w:pPr>
            <w:r w:rsidRPr="004A600E">
              <w:rPr>
                <w:rFonts w:asciiTheme="majorHAnsi" w:hAnsiTheme="majorHAnsi" w:cstheme="majorHAnsi"/>
                <w:sz w:val="20"/>
                <w:szCs w:val="20"/>
              </w:rPr>
              <w:t>66,168</w:t>
            </w:r>
          </w:p>
        </w:tc>
        <w:tc>
          <w:tcPr>
            <w:tcW w:w="624" w:type="pct"/>
            <w:tcBorders>
              <w:top w:val="single" w:sz="4" w:space="0" w:color="auto"/>
            </w:tcBorders>
          </w:tcPr>
          <w:p w14:paraId="7454EA67" w14:textId="77777777" w:rsidR="002735D3" w:rsidRPr="004A600E" w:rsidRDefault="002735D3" w:rsidP="00BB4819">
            <w:pPr>
              <w:jc w:val="center"/>
              <w:rPr>
                <w:rFonts w:asciiTheme="majorHAnsi" w:hAnsiTheme="majorHAnsi" w:cstheme="majorHAnsi"/>
                <w:sz w:val="20"/>
                <w:szCs w:val="20"/>
              </w:rPr>
            </w:pPr>
            <w:r w:rsidRPr="004A600E">
              <w:rPr>
                <w:rFonts w:asciiTheme="majorHAnsi" w:hAnsiTheme="majorHAnsi" w:cstheme="majorHAnsi"/>
                <w:sz w:val="20"/>
                <w:szCs w:val="20"/>
              </w:rPr>
              <w:t>2,</w:t>
            </w:r>
            <w:r>
              <w:rPr>
                <w:rFonts w:asciiTheme="majorHAnsi" w:hAnsiTheme="majorHAnsi" w:cstheme="majorHAnsi"/>
                <w:sz w:val="20"/>
                <w:szCs w:val="20"/>
              </w:rPr>
              <w:t>321,980</w:t>
            </w:r>
          </w:p>
        </w:tc>
      </w:tr>
      <w:tr w:rsidR="002735D3" w:rsidRPr="004A600E" w14:paraId="4A6FB897" w14:textId="77777777" w:rsidTr="00BB4819">
        <w:tc>
          <w:tcPr>
            <w:tcW w:w="954" w:type="pct"/>
          </w:tcPr>
          <w:p w14:paraId="4935BFF5" w14:textId="77777777" w:rsidR="002735D3" w:rsidRPr="005264BB" w:rsidRDefault="002735D3" w:rsidP="00BB4819">
            <w:pPr>
              <w:rPr>
                <w:rFonts w:asciiTheme="majorHAnsi" w:hAnsiTheme="majorHAnsi" w:cstheme="majorHAnsi"/>
                <w:i/>
                <w:iCs/>
                <w:sz w:val="20"/>
                <w:szCs w:val="20"/>
              </w:rPr>
            </w:pPr>
            <w:proofErr w:type="spellStart"/>
            <w:r w:rsidRPr="005264BB">
              <w:rPr>
                <w:rFonts w:asciiTheme="majorHAnsi" w:hAnsiTheme="majorHAnsi" w:cstheme="majorHAnsi"/>
                <w:i/>
                <w:iCs/>
                <w:sz w:val="20"/>
                <w:szCs w:val="20"/>
              </w:rPr>
              <w:t>Subsetting</w:t>
            </w:r>
            <w:proofErr w:type="spellEnd"/>
          </w:p>
        </w:tc>
        <w:tc>
          <w:tcPr>
            <w:tcW w:w="571" w:type="pct"/>
          </w:tcPr>
          <w:p w14:paraId="2E120108" w14:textId="77777777" w:rsidR="002735D3" w:rsidRPr="004A600E" w:rsidRDefault="002735D3" w:rsidP="00BB4819">
            <w:pPr>
              <w:jc w:val="center"/>
              <w:rPr>
                <w:rFonts w:asciiTheme="majorHAnsi" w:hAnsiTheme="majorHAnsi" w:cstheme="majorHAnsi"/>
                <w:sz w:val="20"/>
                <w:szCs w:val="20"/>
              </w:rPr>
            </w:pPr>
          </w:p>
        </w:tc>
        <w:tc>
          <w:tcPr>
            <w:tcW w:w="570" w:type="pct"/>
          </w:tcPr>
          <w:p w14:paraId="03BE6062" w14:textId="77777777" w:rsidR="002735D3" w:rsidRPr="004A600E" w:rsidRDefault="002735D3" w:rsidP="00BB4819">
            <w:pPr>
              <w:jc w:val="center"/>
              <w:rPr>
                <w:rFonts w:asciiTheme="majorHAnsi" w:hAnsiTheme="majorHAnsi" w:cstheme="majorHAnsi"/>
                <w:sz w:val="20"/>
                <w:szCs w:val="20"/>
              </w:rPr>
            </w:pPr>
          </w:p>
        </w:tc>
        <w:tc>
          <w:tcPr>
            <w:tcW w:w="570" w:type="pct"/>
          </w:tcPr>
          <w:p w14:paraId="3984463A" w14:textId="77777777" w:rsidR="002735D3" w:rsidRPr="004A600E" w:rsidRDefault="002735D3" w:rsidP="00BB4819">
            <w:pPr>
              <w:jc w:val="center"/>
              <w:rPr>
                <w:rFonts w:asciiTheme="majorHAnsi" w:hAnsiTheme="majorHAnsi" w:cstheme="majorHAnsi"/>
                <w:sz w:val="20"/>
                <w:szCs w:val="20"/>
              </w:rPr>
            </w:pPr>
          </w:p>
        </w:tc>
        <w:tc>
          <w:tcPr>
            <w:tcW w:w="570" w:type="pct"/>
          </w:tcPr>
          <w:p w14:paraId="2286E282" w14:textId="77777777" w:rsidR="002735D3" w:rsidRPr="004A600E" w:rsidRDefault="002735D3" w:rsidP="00BB4819">
            <w:pPr>
              <w:jc w:val="center"/>
              <w:rPr>
                <w:rFonts w:asciiTheme="majorHAnsi" w:hAnsiTheme="majorHAnsi" w:cstheme="majorHAnsi"/>
                <w:sz w:val="20"/>
                <w:szCs w:val="20"/>
              </w:rPr>
            </w:pPr>
          </w:p>
        </w:tc>
        <w:tc>
          <w:tcPr>
            <w:tcW w:w="570" w:type="pct"/>
          </w:tcPr>
          <w:p w14:paraId="2BAC5AFD" w14:textId="77777777" w:rsidR="002735D3" w:rsidRPr="004A600E" w:rsidRDefault="002735D3" w:rsidP="00BB4819">
            <w:pPr>
              <w:jc w:val="center"/>
              <w:rPr>
                <w:rFonts w:asciiTheme="majorHAnsi" w:hAnsiTheme="majorHAnsi" w:cstheme="majorHAnsi"/>
                <w:sz w:val="20"/>
                <w:szCs w:val="20"/>
              </w:rPr>
            </w:pPr>
          </w:p>
        </w:tc>
        <w:tc>
          <w:tcPr>
            <w:tcW w:w="570" w:type="pct"/>
          </w:tcPr>
          <w:p w14:paraId="0E2B5383" w14:textId="77777777" w:rsidR="002735D3" w:rsidRPr="004A600E" w:rsidRDefault="002735D3" w:rsidP="00BB4819">
            <w:pPr>
              <w:jc w:val="center"/>
              <w:rPr>
                <w:rFonts w:asciiTheme="majorHAnsi" w:hAnsiTheme="majorHAnsi" w:cstheme="majorHAnsi"/>
                <w:sz w:val="20"/>
                <w:szCs w:val="20"/>
              </w:rPr>
            </w:pPr>
          </w:p>
        </w:tc>
        <w:tc>
          <w:tcPr>
            <w:tcW w:w="624" w:type="pct"/>
          </w:tcPr>
          <w:p w14:paraId="2F2F7386" w14:textId="77777777" w:rsidR="002735D3" w:rsidRPr="004A600E" w:rsidRDefault="002735D3" w:rsidP="00BB4819">
            <w:pPr>
              <w:jc w:val="center"/>
              <w:rPr>
                <w:rFonts w:asciiTheme="majorHAnsi" w:hAnsiTheme="majorHAnsi" w:cstheme="majorHAnsi"/>
                <w:sz w:val="20"/>
                <w:szCs w:val="20"/>
              </w:rPr>
            </w:pPr>
          </w:p>
        </w:tc>
      </w:tr>
      <w:tr w:rsidR="002735D3" w:rsidRPr="004A600E" w14:paraId="7522C888" w14:textId="77777777" w:rsidTr="00BB4819">
        <w:tc>
          <w:tcPr>
            <w:tcW w:w="954" w:type="pct"/>
          </w:tcPr>
          <w:p w14:paraId="3B095BB0" w14:textId="77777777" w:rsidR="002735D3" w:rsidRPr="004A600E" w:rsidRDefault="002735D3" w:rsidP="00BB4819">
            <w:pPr>
              <w:rPr>
                <w:rFonts w:asciiTheme="majorHAnsi" w:hAnsiTheme="majorHAnsi" w:cstheme="majorHAnsi"/>
                <w:sz w:val="20"/>
                <w:szCs w:val="20"/>
              </w:rPr>
            </w:pPr>
            <w:r w:rsidRPr="004A600E">
              <w:rPr>
                <w:rFonts w:asciiTheme="majorHAnsi" w:hAnsiTheme="majorHAnsi" w:cstheme="majorHAnsi"/>
                <w:sz w:val="20"/>
                <w:szCs w:val="20"/>
              </w:rPr>
              <w:t xml:space="preserve">   Holstein only</w:t>
            </w:r>
          </w:p>
        </w:tc>
        <w:tc>
          <w:tcPr>
            <w:tcW w:w="571" w:type="pct"/>
          </w:tcPr>
          <w:p w14:paraId="710F38D0"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1,173,309</w:t>
            </w:r>
          </w:p>
        </w:tc>
        <w:tc>
          <w:tcPr>
            <w:tcW w:w="570" w:type="pct"/>
          </w:tcPr>
          <w:p w14:paraId="70038782" w14:textId="77777777" w:rsidR="002735D3" w:rsidRPr="004A600E" w:rsidRDefault="002735D3" w:rsidP="00BB4819">
            <w:pPr>
              <w:jc w:val="center"/>
              <w:rPr>
                <w:rFonts w:asciiTheme="majorHAnsi" w:hAnsiTheme="majorHAnsi" w:cstheme="majorHAnsi"/>
                <w:sz w:val="20"/>
                <w:szCs w:val="20"/>
              </w:rPr>
            </w:pPr>
            <w:r w:rsidRPr="004A600E">
              <w:rPr>
                <w:rFonts w:asciiTheme="majorHAnsi" w:hAnsiTheme="majorHAnsi" w:cstheme="majorHAnsi"/>
                <w:sz w:val="20"/>
                <w:szCs w:val="20"/>
              </w:rPr>
              <w:t>311</w:t>
            </w:r>
            <w:r>
              <w:rPr>
                <w:rFonts w:asciiTheme="majorHAnsi" w:hAnsiTheme="majorHAnsi" w:cstheme="majorHAnsi"/>
                <w:sz w:val="20"/>
                <w:szCs w:val="20"/>
              </w:rPr>
              <w:t>,</w:t>
            </w:r>
            <w:r w:rsidRPr="004A600E">
              <w:rPr>
                <w:rFonts w:asciiTheme="majorHAnsi" w:hAnsiTheme="majorHAnsi" w:cstheme="majorHAnsi"/>
                <w:sz w:val="20"/>
                <w:szCs w:val="20"/>
              </w:rPr>
              <w:t>607</w:t>
            </w:r>
          </w:p>
        </w:tc>
        <w:tc>
          <w:tcPr>
            <w:tcW w:w="570" w:type="pct"/>
          </w:tcPr>
          <w:p w14:paraId="5272817C"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269,028</w:t>
            </w:r>
          </w:p>
        </w:tc>
        <w:tc>
          <w:tcPr>
            <w:tcW w:w="570" w:type="pct"/>
          </w:tcPr>
          <w:p w14:paraId="0DDE443F" w14:textId="77777777" w:rsidR="002735D3" w:rsidRPr="004A600E" w:rsidRDefault="002735D3" w:rsidP="00BB4819">
            <w:pPr>
              <w:jc w:val="center"/>
              <w:rPr>
                <w:rFonts w:asciiTheme="majorHAnsi" w:hAnsiTheme="majorHAnsi" w:cstheme="majorHAnsi"/>
                <w:sz w:val="20"/>
                <w:szCs w:val="20"/>
              </w:rPr>
            </w:pPr>
            <w:r w:rsidRPr="004A600E">
              <w:rPr>
                <w:rFonts w:asciiTheme="majorHAnsi" w:hAnsiTheme="majorHAnsi" w:cstheme="majorHAnsi"/>
                <w:sz w:val="20"/>
                <w:szCs w:val="20"/>
              </w:rPr>
              <w:t>144</w:t>
            </w:r>
            <w:r>
              <w:rPr>
                <w:rFonts w:asciiTheme="majorHAnsi" w:hAnsiTheme="majorHAnsi" w:cstheme="majorHAnsi"/>
                <w:sz w:val="20"/>
                <w:szCs w:val="20"/>
              </w:rPr>
              <w:t>,</w:t>
            </w:r>
            <w:r w:rsidRPr="004A600E">
              <w:rPr>
                <w:rFonts w:asciiTheme="majorHAnsi" w:hAnsiTheme="majorHAnsi" w:cstheme="majorHAnsi"/>
                <w:sz w:val="20"/>
                <w:szCs w:val="20"/>
              </w:rPr>
              <w:t>555</w:t>
            </w:r>
          </w:p>
        </w:tc>
        <w:tc>
          <w:tcPr>
            <w:tcW w:w="570" w:type="pct"/>
          </w:tcPr>
          <w:p w14:paraId="22ECE254" w14:textId="77777777" w:rsidR="002735D3" w:rsidRPr="004A600E" w:rsidRDefault="002735D3" w:rsidP="00BB4819">
            <w:pPr>
              <w:jc w:val="center"/>
              <w:rPr>
                <w:rFonts w:asciiTheme="majorHAnsi" w:hAnsiTheme="majorHAnsi" w:cstheme="majorHAnsi"/>
                <w:sz w:val="20"/>
                <w:szCs w:val="20"/>
              </w:rPr>
            </w:pPr>
            <w:r w:rsidRPr="004A600E">
              <w:rPr>
                <w:rFonts w:asciiTheme="majorHAnsi" w:hAnsiTheme="majorHAnsi" w:cstheme="majorHAnsi"/>
                <w:sz w:val="20"/>
                <w:szCs w:val="20"/>
              </w:rPr>
              <w:t>197,830</w:t>
            </w:r>
          </w:p>
        </w:tc>
        <w:tc>
          <w:tcPr>
            <w:tcW w:w="570" w:type="pct"/>
          </w:tcPr>
          <w:p w14:paraId="74B38841" w14:textId="77777777" w:rsidR="002735D3" w:rsidRPr="004A600E" w:rsidRDefault="002735D3" w:rsidP="00BB4819">
            <w:pPr>
              <w:jc w:val="center"/>
              <w:rPr>
                <w:rFonts w:asciiTheme="majorHAnsi" w:hAnsiTheme="majorHAnsi" w:cstheme="majorHAnsi"/>
                <w:sz w:val="20"/>
                <w:szCs w:val="20"/>
              </w:rPr>
            </w:pPr>
            <w:r w:rsidRPr="004A600E">
              <w:rPr>
                <w:rFonts w:asciiTheme="majorHAnsi" w:hAnsiTheme="majorHAnsi" w:cstheme="majorHAnsi"/>
                <w:sz w:val="20"/>
                <w:szCs w:val="20"/>
              </w:rPr>
              <w:t>62,294</w:t>
            </w:r>
          </w:p>
        </w:tc>
        <w:tc>
          <w:tcPr>
            <w:tcW w:w="624" w:type="pct"/>
          </w:tcPr>
          <w:p w14:paraId="267F1A5A" w14:textId="77777777" w:rsidR="002735D3" w:rsidRPr="004A600E" w:rsidRDefault="002735D3" w:rsidP="00BB4819">
            <w:pPr>
              <w:jc w:val="center"/>
              <w:rPr>
                <w:rFonts w:asciiTheme="majorHAnsi" w:hAnsiTheme="majorHAnsi" w:cstheme="majorHAnsi"/>
                <w:sz w:val="20"/>
                <w:szCs w:val="20"/>
              </w:rPr>
            </w:pPr>
            <w:r w:rsidRPr="004A600E">
              <w:rPr>
                <w:rFonts w:asciiTheme="majorHAnsi" w:hAnsiTheme="majorHAnsi" w:cstheme="majorHAnsi"/>
                <w:sz w:val="20"/>
                <w:szCs w:val="20"/>
              </w:rPr>
              <w:t>2,158,623</w:t>
            </w:r>
          </w:p>
        </w:tc>
      </w:tr>
      <w:tr w:rsidR="002735D3" w:rsidRPr="004A600E" w14:paraId="1B89E098" w14:textId="77777777" w:rsidTr="00BB4819">
        <w:tc>
          <w:tcPr>
            <w:tcW w:w="954" w:type="pct"/>
          </w:tcPr>
          <w:p w14:paraId="52740171" w14:textId="77777777" w:rsidR="002735D3" w:rsidRPr="004A600E" w:rsidRDefault="002735D3" w:rsidP="00BB4819">
            <w:pPr>
              <w:rPr>
                <w:rFonts w:asciiTheme="majorHAnsi" w:hAnsiTheme="majorHAnsi" w:cstheme="majorHAnsi"/>
                <w:sz w:val="20"/>
                <w:szCs w:val="20"/>
              </w:rPr>
            </w:pPr>
            <w:r w:rsidRPr="004A600E">
              <w:rPr>
                <w:rFonts w:asciiTheme="majorHAnsi" w:hAnsiTheme="majorHAnsi" w:cstheme="majorHAnsi"/>
                <w:sz w:val="20"/>
                <w:szCs w:val="20"/>
              </w:rPr>
              <w:t xml:space="preserve">   Last 150d only</w:t>
            </w:r>
          </w:p>
        </w:tc>
        <w:tc>
          <w:tcPr>
            <w:tcW w:w="571" w:type="pct"/>
          </w:tcPr>
          <w:p w14:paraId="47682597" w14:textId="77777777" w:rsidR="002735D3" w:rsidRPr="004A600E" w:rsidRDefault="002735D3" w:rsidP="00BB4819">
            <w:pPr>
              <w:jc w:val="center"/>
              <w:rPr>
                <w:rFonts w:asciiTheme="majorHAnsi" w:hAnsiTheme="majorHAnsi" w:cstheme="majorHAnsi"/>
                <w:b/>
                <w:bCs/>
                <w:sz w:val="20"/>
                <w:szCs w:val="20"/>
              </w:rPr>
            </w:pPr>
            <w:r>
              <w:rPr>
                <w:rFonts w:asciiTheme="majorHAnsi" w:hAnsiTheme="majorHAnsi" w:cstheme="majorHAnsi"/>
                <w:b/>
                <w:bCs/>
                <w:sz w:val="20"/>
                <w:szCs w:val="20"/>
              </w:rPr>
              <w:t>882,561</w:t>
            </w:r>
          </w:p>
        </w:tc>
        <w:tc>
          <w:tcPr>
            <w:tcW w:w="570" w:type="pct"/>
          </w:tcPr>
          <w:p w14:paraId="0176EE05" w14:textId="77777777" w:rsidR="002735D3" w:rsidRPr="004A600E" w:rsidRDefault="002735D3" w:rsidP="00BB4819">
            <w:pPr>
              <w:jc w:val="center"/>
              <w:rPr>
                <w:rFonts w:asciiTheme="majorHAnsi" w:hAnsiTheme="majorHAnsi" w:cstheme="majorHAnsi"/>
                <w:b/>
                <w:bCs/>
                <w:sz w:val="20"/>
                <w:szCs w:val="20"/>
              </w:rPr>
            </w:pPr>
            <w:r w:rsidRPr="004A600E">
              <w:rPr>
                <w:rFonts w:asciiTheme="majorHAnsi" w:hAnsiTheme="majorHAnsi" w:cstheme="majorHAnsi"/>
                <w:b/>
                <w:bCs/>
                <w:sz w:val="20"/>
                <w:szCs w:val="20"/>
              </w:rPr>
              <w:t>296</w:t>
            </w:r>
            <w:r>
              <w:rPr>
                <w:rFonts w:asciiTheme="majorHAnsi" w:hAnsiTheme="majorHAnsi" w:cstheme="majorHAnsi"/>
                <w:b/>
                <w:bCs/>
                <w:sz w:val="20"/>
                <w:szCs w:val="20"/>
              </w:rPr>
              <w:t>,</w:t>
            </w:r>
            <w:r w:rsidRPr="004A600E">
              <w:rPr>
                <w:rFonts w:asciiTheme="majorHAnsi" w:hAnsiTheme="majorHAnsi" w:cstheme="majorHAnsi"/>
                <w:b/>
                <w:bCs/>
                <w:sz w:val="20"/>
                <w:szCs w:val="20"/>
              </w:rPr>
              <w:t>935</w:t>
            </w:r>
          </w:p>
        </w:tc>
        <w:tc>
          <w:tcPr>
            <w:tcW w:w="570" w:type="pct"/>
          </w:tcPr>
          <w:p w14:paraId="4A95F954" w14:textId="77777777" w:rsidR="002735D3" w:rsidRPr="004A600E" w:rsidRDefault="002735D3" w:rsidP="00BB4819">
            <w:pPr>
              <w:jc w:val="center"/>
              <w:rPr>
                <w:rFonts w:asciiTheme="majorHAnsi" w:hAnsiTheme="majorHAnsi" w:cstheme="majorHAnsi"/>
                <w:b/>
                <w:bCs/>
                <w:sz w:val="20"/>
                <w:szCs w:val="20"/>
              </w:rPr>
            </w:pPr>
            <w:r>
              <w:rPr>
                <w:rFonts w:asciiTheme="majorHAnsi" w:hAnsiTheme="majorHAnsi" w:cstheme="majorHAnsi"/>
                <w:b/>
                <w:bCs/>
                <w:sz w:val="20"/>
                <w:szCs w:val="20"/>
              </w:rPr>
              <w:t>252,625</w:t>
            </w:r>
          </w:p>
        </w:tc>
        <w:tc>
          <w:tcPr>
            <w:tcW w:w="570" w:type="pct"/>
          </w:tcPr>
          <w:p w14:paraId="768AD83E" w14:textId="77777777" w:rsidR="002735D3" w:rsidRPr="004A600E" w:rsidRDefault="002735D3" w:rsidP="00BB4819">
            <w:pPr>
              <w:jc w:val="center"/>
              <w:rPr>
                <w:rFonts w:asciiTheme="majorHAnsi" w:hAnsiTheme="majorHAnsi" w:cstheme="majorHAnsi"/>
                <w:b/>
                <w:bCs/>
                <w:sz w:val="20"/>
                <w:szCs w:val="20"/>
              </w:rPr>
            </w:pPr>
            <w:r w:rsidRPr="004A600E">
              <w:rPr>
                <w:rFonts w:asciiTheme="majorHAnsi" w:hAnsiTheme="majorHAnsi" w:cstheme="majorHAnsi"/>
                <w:b/>
                <w:bCs/>
                <w:sz w:val="20"/>
                <w:szCs w:val="20"/>
              </w:rPr>
              <w:t>139</w:t>
            </w:r>
            <w:r>
              <w:rPr>
                <w:rFonts w:asciiTheme="majorHAnsi" w:hAnsiTheme="majorHAnsi" w:cstheme="majorHAnsi"/>
                <w:b/>
                <w:bCs/>
                <w:sz w:val="20"/>
                <w:szCs w:val="20"/>
              </w:rPr>
              <w:t>,</w:t>
            </w:r>
            <w:r w:rsidRPr="004A600E">
              <w:rPr>
                <w:rFonts w:asciiTheme="majorHAnsi" w:hAnsiTheme="majorHAnsi" w:cstheme="majorHAnsi"/>
                <w:b/>
                <w:bCs/>
                <w:sz w:val="20"/>
                <w:szCs w:val="20"/>
              </w:rPr>
              <w:t>611</w:t>
            </w:r>
          </w:p>
        </w:tc>
        <w:tc>
          <w:tcPr>
            <w:tcW w:w="570" w:type="pct"/>
          </w:tcPr>
          <w:p w14:paraId="4796A7D4" w14:textId="77777777" w:rsidR="002735D3" w:rsidRPr="004A600E" w:rsidRDefault="002735D3" w:rsidP="00BB4819">
            <w:pPr>
              <w:jc w:val="center"/>
              <w:rPr>
                <w:rFonts w:asciiTheme="majorHAnsi" w:hAnsiTheme="majorHAnsi" w:cstheme="majorHAnsi"/>
                <w:b/>
                <w:bCs/>
                <w:sz w:val="20"/>
                <w:szCs w:val="20"/>
              </w:rPr>
            </w:pPr>
            <w:r w:rsidRPr="004A600E">
              <w:rPr>
                <w:rFonts w:asciiTheme="majorHAnsi" w:hAnsiTheme="majorHAnsi" w:cstheme="majorHAnsi"/>
                <w:b/>
                <w:bCs/>
                <w:sz w:val="20"/>
                <w:szCs w:val="20"/>
              </w:rPr>
              <w:t>193,608</w:t>
            </w:r>
          </w:p>
        </w:tc>
        <w:tc>
          <w:tcPr>
            <w:tcW w:w="570" w:type="pct"/>
          </w:tcPr>
          <w:p w14:paraId="79B139AB" w14:textId="77777777" w:rsidR="002735D3" w:rsidRPr="004A600E" w:rsidRDefault="002735D3" w:rsidP="00BB4819">
            <w:pPr>
              <w:jc w:val="center"/>
              <w:rPr>
                <w:rFonts w:asciiTheme="majorHAnsi" w:hAnsiTheme="majorHAnsi" w:cstheme="majorHAnsi"/>
                <w:b/>
                <w:bCs/>
                <w:sz w:val="20"/>
                <w:szCs w:val="20"/>
              </w:rPr>
            </w:pPr>
            <w:r w:rsidRPr="004A600E">
              <w:rPr>
                <w:rFonts w:asciiTheme="majorHAnsi" w:hAnsiTheme="majorHAnsi" w:cstheme="majorHAnsi"/>
                <w:b/>
                <w:bCs/>
                <w:sz w:val="20"/>
                <w:szCs w:val="20"/>
              </w:rPr>
              <w:t>61,421</w:t>
            </w:r>
          </w:p>
        </w:tc>
        <w:tc>
          <w:tcPr>
            <w:tcW w:w="624" w:type="pct"/>
          </w:tcPr>
          <w:p w14:paraId="1EFE442B" w14:textId="77777777" w:rsidR="002735D3" w:rsidRPr="004A600E" w:rsidRDefault="002735D3" w:rsidP="00BB4819">
            <w:pPr>
              <w:jc w:val="center"/>
              <w:rPr>
                <w:rFonts w:asciiTheme="majorHAnsi" w:hAnsiTheme="majorHAnsi" w:cstheme="majorHAnsi"/>
                <w:b/>
                <w:bCs/>
                <w:sz w:val="20"/>
                <w:szCs w:val="20"/>
              </w:rPr>
            </w:pPr>
            <w:r w:rsidRPr="004A600E">
              <w:rPr>
                <w:rFonts w:asciiTheme="majorHAnsi" w:hAnsiTheme="majorHAnsi" w:cstheme="majorHAnsi"/>
                <w:b/>
                <w:bCs/>
                <w:sz w:val="20"/>
                <w:szCs w:val="20"/>
              </w:rPr>
              <w:t>1,</w:t>
            </w:r>
            <w:r>
              <w:rPr>
                <w:rFonts w:asciiTheme="majorHAnsi" w:hAnsiTheme="majorHAnsi" w:cstheme="majorHAnsi"/>
                <w:b/>
                <w:bCs/>
                <w:sz w:val="20"/>
                <w:szCs w:val="20"/>
              </w:rPr>
              <w:t>826,761</w:t>
            </w:r>
          </w:p>
        </w:tc>
      </w:tr>
      <w:tr w:rsidR="002735D3" w:rsidRPr="004A600E" w14:paraId="39A3E4CB" w14:textId="77777777" w:rsidTr="00BB4819">
        <w:tc>
          <w:tcPr>
            <w:tcW w:w="954" w:type="pct"/>
          </w:tcPr>
          <w:p w14:paraId="1379D8D3" w14:textId="77777777" w:rsidR="002735D3" w:rsidRPr="005264BB" w:rsidRDefault="002735D3" w:rsidP="00BB4819">
            <w:pPr>
              <w:rPr>
                <w:rFonts w:asciiTheme="majorHAnsi" w:hAnsiTheme="majorHAnsi" w:cstheme="majorHAnsi"/>
                <w:i/>
                <w:iCs/>
                <w:sz w:val="20"/>
                <w:szCs w:val="20"/>
              </w:rPr>
            </w:pPr>
            <w:r w:rsidRPr="005264BB">
              <w:rPr>
                <w:rFonts w:asciiTheme="majorHAnsi" w:hAnsiTheme="majorHAnsi" w:cstheme="majorHAnsi"/>
                <w:i/>
                <w:iCs/>
                <w:sz w:val="20"/>
                <w:szCs w:val="20"/>
              </w:rPr>
              <w:t>Data cleaning</w:t>
            </w:r>
          </w:p>
        </w:tc>
        <w:tc>
          <w:tcPr>
            <w:tcW w:w="571" w:type="pct"/>
          </w:tcPr>
          <w:p w14:paraId="447FD392" w14:textId="77777777" w:rsidR="002735D3" w:rsidRPr="004A600E" w:rsidRDefault="002735D3" w:rsidP="00BB4819">
            <w:pPr>
              <w:jc w:val="center"/>
              <w:rPr>
                <w:rFonts w:asciiTheme="majorHAnsi" w:hAnsiTheme="majorHAnsi" w:cstheme="majorHAnsi"/>
                <w:sz w:val="20"/>
                <w:szCs w:val="20"/>
              </w:rPr>
            </w:pPr>
          </w:p>
        </w:tc>
        <w:tc>
          <w:tcPr>
            <w:tcW w:w="570" w:type="pct"/>
          </w:tcPr>
          <w:p w14:paraId="76E4555D" w14:textId="77777777" w:rsidR="002735D3" w:rsidRPr="004A600E" w:rsidRDefault="002735D3" w:rsidP="00BB4819">
            <w:pPr>
              <w:jc w:val="center"/>
              <w:rPr>
                <w:rFonts w:asciiTheme="majorHAnsi" w:hAnsiTheme="majorHAnsi" w:cstheme="majorHAnsi"/>
                <w:sz w:val="20"/>
                <w:szCs w:val="20"/>
              </w:rPr>
            </w:pPr>
          </w:p>
        </w:tc>
        <w:tc>
          <w:tcPr>
            <w:tcW w:w="570" w:type="pct"/>
          </w:tcPr>
          <w:p w14:paraId="30ABBC02" w14:textId="77777777" w:rsidR="002735D3" w:rsidRPr="004A600E" w:rsidRDefault="002735D3" w:rsidP="00BB4819">
            <w:pPr>
              <w:jc w:val="center"/>
              <w:rPr>
                <w:rFonts w:asciiTheme="majorHAnsi" w:hAnsiTheme="majorHAnsi" w:cstheme="majorHAnsi"/>
                <w:sz w:val="20"/>
                <w:szCs w:val="20"/>
              </w:rPr>
            </w:pPr>
          </w:p>
        </w:tc>
        <w:tc>
          <w:tcPr>
            <w:tcW w:w="570" w:type="pct"/>
          </w:tcPr>
          <w:p w14:paraId="47586FDE" w14:textId="77777777" w:rsidR="002735D3" w:rsidRPr="004A600E" w:rsidRDefault="002735D3" w:rsidP="00BB4819">
            <w:pPr>
              <w:jc w:val="center"/>
              <w:rPr>
                <w:rFonts w:asciiTheme="majorHAnsi" w:hAnsiTheme="majorHAnsi" w:cstheme="majorHAnsi"/>
                <w:sz w:val="20"/>
                <w:szCs w:val="20"/>
              </w:rPr>
            </w:pPr>
          </w:p>
        </w:tc>
        <w:tc>
          <w:tcPr>
            <w:tcW w:w="570" w:type="pct"/>
          </w:tcPr>
          <w:p w14:paraId="26C87B01" w14:textId="77777777" w:rsidR="002735D3" w:rsidRPr="004A600E" w:rsidRDefault="002735D3" w:rsidP="00BB4819">
            <w:pPr>
              <w:jc w:val="center"/>
              <w:rPr>
                <w:rFonts w:asciiTheme="majorHAnsi" w:hAnsiTheme="majorHAnsi" w:cstheme="majorHAnsi"/>
                <w:sz w:val="20"/>
                <w:szCs w:val="20"/>
              </w:rPr>
            </w:pPr>
          </w:p>
        </w:tc>
        <w:tc>
          <w:tcPr>
            <w:tcW w:w="570" w:type="pct"/>
          </w:tcPr>
          <w:p w14:paraId="7423A9A8" w14:textId="77777777" w:rsidR="002735D3" w:rsidRPr="004A600E" w:rsidRDefault="002735D3" w:rsidP="00BB4819">
            <w:pPr>
              <w:jc w:val="center"/>
              <w:rPr>
                <w:rFonts w:asciiTheme="majorHAnsi" w:hAnsiTheme="majorHAnsi" w:cstheme="majorHAnsi"/>
                <w:sz w:val="20"/>
                <w:szCs w:val="20"/>
              </w:rPr>
            </w:pPr>
          </w:p>
        </w:tc>
        <w:tc>
          <w:tcPr>
            <w:tcW w:w="624" w:type="pct"/>
          </w:tcPr>
          <w:p w14:paraId="17307923" w14:textId="77777777" w:rsidR="002735D3" w:rsidRPr="004A600E" w:rsidRDefault="002735D3" w:rsidP="00BB4819">
            <w:pPr>
              <w:jc w:val="center"/>
              <w:rPr>
                <w:rFonts w:asciiTheme="majorHAnsi" w:hAnsiTheme="majorHAnsi" w:cstheme="majorHAnsi"/>
                <w:sz w:val="20"/>
                <w:szCs w:val="20"/>
              </w:rPr>
            </w:pPr>
          </w:p>
        </w:tc>
      </w:tr>
      <w:tr w:rsidR="002735D3" w:rsidRPr="004A600E" w14:paraId="6C6D97C1" w14:textId="77777777" w:rsidTr="00BB4819">
        <w:tc>
          <w:tcPr>
            <w:tcW w:w="954" w:type="pct"/>
          </w:tcPr>
          <w:p w14:paraId="5F8D189C" w14:textId="77777777" w:rsidR="002735D3" w:rsidRPr="004A600E" w:rsidRDefault="002735D3" w:rsidP="00BB4819">
            <w:pPr>
              <w:rPr>
                <w:rFonts w:asciiTheme="majorHAnsi" w:hAnsiTheme="majorHAnsi" w:cstheme="majorHAnsi"/>
                <w:sz w:val="20"/>
                <w:szCs w:val="20"/>
              </w:rPr>
            </w:pPr>
            <w:r w:rsidRPr="004A600E">
              <w:rPr>
                <w:rFonts w:asciiTheme="majorHAnsi" w:hAnsiTheme="majorHAnsi" w:cstheme="majorHAnsi"/>
                <w:sz w:val="20"/>
                <w:szCs w:val="20"/>
              </w:rPr>
              <w:t xml:space="preserve">   Milking duration</w:t>
            </w:r>
            <w:r w:rsidRPr="004A600E">
              <w:rPr>
                <w:rFonts w:asciiTheme="majorHAnsi" w:hAnsiTheme="majorHAnsi" w:cstheme="majorHAnsi"/>
                <w:sz w:val="20"/>
                <w:szCs w:val="20"/>
                <w:vertAlign w:val="superscript"/>
              </w:rPr>
              <w:t>1</w:t>
            </w:r>
          </w:p>
        </w:tc>
        <w:tc>
          <w:tcPr>
            <w:tcW w:w="571" w:type="pct"/>
          </w:tcPr>
          <w:p w14:paraId="42F602D8"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744,513</w:t>
            </w:r>
          </w:p>
        </w:tc>
        <w:tc>
          <w:tcPr>
            <w:tcW w:w="570" w:type="pct"/>
          </w:tcPr>
          <w:p w14:paraId="72D80111"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241,326</w:t>
            </w:r>
          </w:p>
        </w:tc>
        <w:tc>
          <w:tcPr>
            <w:tcW w:w="570" w:type="pct"/>
          </w:tcPr>
          <w:p w14:paraId="63ADD8E4"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232,673</w:t>
            </w:r>
          </w:p>
        </w:tc>
        <w:tc>
          <w:tcPr>
            <w:tcW w:w="570" w:type="pct"/>
          </w:tcPr>
          <w:p w14:paraId="1F669C70"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129,361</w:t>
            </w:r>
          </w:p>
        </w:tc>
        <w:tc>
          <w:tcPr>
            <w:tcW w:w="570" w:type="pct"/>
          </w:tcPr>
          <w:p w14:paraId="3E8C46F6"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179,983</w:t>
            </w:r>
          </w:p>
        </w:tc>
        <w:tc>
          <w:tcPr>
            <w:tcW w:w="570" w:type="pct"/>
          </w:tcPr>
          <w:p w14:paraId="268B0FC7"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58,374</w:t>
            </w:r>
          </w:p>
        </w:tc>
        <w:tc>
          <w:tcPr>
            <w:tcW w:w="624" w:type="pct"/>
          </w:tcPr>
          <w:p w14:paraId="3FE918EA"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1,586,230</w:t>
            </w:r>
          </w:p>
        </w:tc>
      </w:tr>
      <w:tr w:rsidR="002735D3" w:rsidRPr="004A600E" w14:paraId="0677D432" w14:textId="77777777" w:rsidTr="00BB4819">
        <w:tc>
          <w:tcPr>
            <w:tcW w:w="954" w:type="pct"/>
          </w:tcPr>
          <w:p w14:paraId="4363C3A5" w14:textId="77777777" w:rsidR="002735D3" w:rsidRPr="004A600E" w:rsidRDefault="002735D3" w:rsidP="00BB4819">
            <w:pPr>
              <w:rPr>
                <w:rFonts w:asciiTheme="majorHAnsi" w:hAnsiTheme="majorHAnsi" w:cstheme="majorHAnsi"/>
                <w:sz w:val="20"/>
                <w:szCs w:val="20"/>
              </w:rPr>
            </w:pPr>
            <w:r w:rsidRPr="004A600E">
              <w:rPr>
                <w:rFonts w:asciiTheme="majorHAnsi" w:hAnsiTheme="majorHAnsi" w:cstheme="majorHAnsi"/>
                <w:sz w:val="20"/>
                <w:szCs w:val="20"/>
              </w:rPr>
              <w:t xml:space="preserve">   Milk weights</w:t>
            </w:r>
            <w:r w:rsidRPr="004A600E">
              <w:rPr>
                <w:rFonts w:asciiTheme="majorHAnsi" w:hAnsiTheme="majorHAnsi" w:cstheme="majorHAnsi"/>
                <w:sz w:val="20"/>
                <w:szCs w:val="20"/>
                <w:vertAlign w:val="superscript"/>
              </w:rPr>
              <w:t>2</w:t>
            </w:r>
          </w:p>
        </w:tc>
        <w:tc>
          <w:tcPr>
            <w:tcW w:w="571" w:type="pct"/>
          </w:tcPr>
          <w:p w14:paraId="65556695"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742,184</w:t>
            </w:r>
          </w:p>
        </w:tc>
        <w:tc>
          <w:tcPr>
            <w:tcW w:w="570" w:type="pct"/>
          </w:tcPr>
          <w:p w14:paraId="184D5393"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241,130</w:t>
            </w:r>
          </w:p>
        </w:tc>
        <w:tc>
          <w:tcPr>
            <w:tcW w:w="570" w:type="pct"/>
          </w:tcPr>
          <w:p w14:paraId="698BE207"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232,572</w:t>
            </w:r>
          </w:p>
        </w:tc>
        <w:tc>
          <w:tcPr>
            <w:tcW w:w="570" w:type="pct"/>
          </w:tcPr>
          <w:p w14:paraId="366B0627"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119,138</w:t>
            </w:r>
          </w:p>
        </w:tc>
        <w:tc>
          <w:tcPr>
            <w:tcW w:w="570" w:type="pct"/>
          </w:tcPr>
          <w:p w14:paraId="42D7D751"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179,625</w:t>
            </w:r>
          </w:p>
        </w:tc>
        <w:tc>
          <w:tcPr>
            <w:tcW w:w="570" w:type="pct"/>
          </w:tcPr>
          <w:p w14:paraId="6D6C0D66"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57,582</w:t>
            </w:r>
          </w:p>
        </w:tc>
        <w:tc>
          <w:tcPr>
            <w:tcW w:w="624" w:type="pct"/>
          </w:tcPr>
          <w:p w14:paraId="654AED20"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1,572,231</w:t>
            </w:r>
          </w:p>
        </w:tc>
      </w:tr>
      <w:tr w:rsidR="002735D3" w:rsidRPr="004A600E" w14:paraId="044E088C" w14:textId="77777777" w:rsidTr="00BB4819">
        <w:tc>
          <w:tcPr>
            <w:tcW w:w="954" w:type="pct"/>
          </w:tcPr>
          <w:p w14:paraId="3E144766" w14:textId="77777777" w:rsidR="002735D3" w:rsidRPr="004A600E" w:rsidRDefault="002735D3" w:rsidP="00BB4819">
            <w:pPr>
              <w:rPr>
                <w:rFonts w:asciiTheme="majorHAnsi" w:hAnsiTheme="majorHAnsi" w:cstheme="majorHAnsi"/>
                <w:sz w:val="20"/>
                <w:szCs w:val="20"/>
              </w:rPr>
            </w:pPr>
            <w:r w:rsidRPr="004A600E">
              <w:rPr>
                <w:rFonts w:asciiTheme="majorHAnsi" w:hAnsiTheme="majorHAnsi" w:cstheme="majorHAnsi"/>
                <w:sz w:val="20"/>
                <w:szCs w:val="20"/>
              </w:rPr>
              <w:t xml:space="preserve">   Milking speed</w:t>
            </w:r>
            <w:r w:rsidRPr="004A600E">
              <w:rPr>
                <w:rFonts w:asciiTheme="majorHAnsi" w:hAnsiTheme="majorHAnsi" w:cstheme="majorHAnsi"/>
                <w:sz w:val="20"/>
                <w:szCs w:val="20"/>
                <w:vertAlign w:val="superscript"/>
              </w:rPr>
              <w:t>3</w:t>
            </w:r>
          </w:p>
        </w:tc>
        <w:tc>
          <w:tcPr>
            <w:tcW w:w="571" w:type="pct"/>
          </w:tcPr>
          <w:p w14:paraId="2B03E79A"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694,827</w:t>
            </w:r>
          </w:p>
        </w:tc>
        <w:tc>
          <w:tcPr>
            <w:tcW w:w="570" w:type="pct"/>
          </w:tcPr>
          <w:p w14:paraId="4FD8C6BA"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235,903</w:t>
            </w:r>
          </w:p>
        </w:tc>
        <w:tc>
          <w:tcPr>
            <w:tcW w:w="570" w:type="pct"/>
          </w:tcPr>
          <w:p w14:paraId="4A4CA7DC"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228,793</w:t>
            </w:r>
          </w:p>
        </w:tc>
        <w:tc>
          <w:tcPr>
            <w:tcW w:w="570" w:type="pct"/>
          </w:tcPr>
          <w:p w14:paraId="79D0780A"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115,838</w:t>
            </w:r>
          </w:p>
        </w:tc>
        <w:tc>
          <w:tcPr>
            <w:tcW w:w="570" w:type="pct"/>
          </w:tcPr>
          <w:p w14:paraId="4D99FEA9"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178,642</w:t>
            </w:r>
          </w:p>
        </w:tc>
        <w:tc>
          <w:tcPr>
            <w:tcW w:w="570" w:type="pct"/>
          </w:tcPr>
          <w:p w14:paraId="27CB69F2" w14:textId="77777777" w:rsidR="002735D3" w:rsidRPr="004A600E" w:rsidRDefault="002735D3" w:rsidP="00BB4819">
            <w:pPr>
              <w:jc w:val="center"/>
              <w:rPr>
                <w:rFonts w:asciiTheme="majorHAnsi" w:hAnsiTheme="majorHAnsi" w:cstheme="majorHAnsi"/>
                <w:sz w:val="20"/>
                <w:szCs w:val="20"/>
              </w:rPr>
            </w:pPr>
            <w:r w:rsidRPr="004A600E">
              <w:rPr>
                <w:rFonts w:asciiTheme="majorHAnsi" w:hAnsiTheme="majorHAnsi" w:cstheme="majorHAnsi"/>
                <w:sz w:val="20"/>
                <w:szCs w:val="20"/>
              </w:rPr>
              <w:t>57,432</w:t>
            </w:r>
          </w:p>
        </w:tc>
        <w:tc>
          <w:tcPr>
            <w:tcW w:w="624" w:type="pct"/>
          </w:tcPr>
          <w:p w14:paraId="41AC2681"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1,511,435</w:t>
            </w:r>
          </w:p>
        </w:tc>
      </w:tr>
      <w:tr w:rsidR="002735D3" w:rsidRPr="004A600E" w14:paraId="2EA1CBAF" w14:textId="77777777" w:rsidTr="00BB4819">
        <w:tc>
          <w:tcPr>
            <w:tcW w:w="954" w:type="pct"/>
          </w:tcPr>
          <w:p w14:paraId="40AA82A1" w14:textId="77777777" w:rsidR="002735D3" w:rsidRPr="004A600E" w:rsidRDefault="002735D3" w:rsidP="00BB4819">
            <w:pPr>
              <w:rPr>
                <w:rFonts w:asciiTheme="majorHAnsi" w:hAnsiTheme="majorHAnsi" w:cstheme="majorHAnsi"/>
                <w:sz w:val="20"/>
                <w:szCs w:val="20"/>
              </w:rPr>
            </w:pPr>
            <w:r w:rsidRPr="004A600E">
              <w:rPr>
                <w:rFonts w:asciiTheme="majorHAnsi" w:hAnsiTheme="majorHAnsi" w:cstheme="majorHAnsi"/>
                <w:sz w:val="20"/>
                <w:szCs w:val="20"/>
              </w:rPr>
              <w:t xml:space="preserve">   DIM</w:t>
            </w:r>
            <w:r w:rsidRPr="004A600E">
              <w:rPr>
                <w:rFonts w:asciiTheme="majorHAnsi" w:hAnsiTheme="majorHAnsi" w:cstheme="majorHAnsi"/>
                <w:sz w:val="20"/>
                <w:szCs w:val="20"/>
                <w:vertAlign w:val="superscript"/>
              </w:rPr>
              <w:t>4</w:t>
            </w:r>
          </w:p>
        </w:tc>
        <w:tc>
          <w:tcPr>
            <w:tcW w:w="571" w:type="pct"/>
          </w:tcPr>
          <w:p w14:paraId="686234ED"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624,315</w:t>
            </w:r>
          </w:p>
        </w:tc>
        <w:tc>
          <w:tcPr>
            <w:tcW w:w="570" w:type="pct"/>
          </w:tcPr>
          <w:p w14:paraId="1A954B28"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178,767</w:t>
            </w:r>
          </w:p>
        </w:tc>
        <w:tc>
          <w:tcPr>
            <w:tcW w:w="570" w:type="pct"/>
          </w:tcPr>
          <w:p w14:paraId="6C70F5F3"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184,784</w:t>
            </w:r>
          </w:p>
        </w:tc>
        <w:tc>
          <w:tcPr>
            <w:tcW w:w="570" w:type="pct"/>
          </w:tcPr>
          <w:p w14:paraId="449862DD"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93,082</w:t>
            </w:r>
          </w:p>
        </w:tc>
        <w:tc>
          <w:tcPr>
            <w:tcW w:w="570" w:type="pct"/>
          </w:tcPr>
          <w:p w14:paraId="25158E3B" w14:textId="77777777" w:rsidR="002735D3" w:rsidRPr="004A600E" w:rsidRDefault="002735D3" w:rsidP="00BB4819">
            <w:pPr>
              <w:jc w:val="center"/>
              <w:rPr>
                <w:rFonts w:asciiTheme="majorHAnsi" w:hAnsiTheme="majorHAnsi" w:cstheme="majorHAnsi"/>
                <w:sz w:val="20"/>
                <w:szCs w:val="20"/>
              </w:rPr>
            </w:pPr>
            <w:r w:rsidRPr="004A600E">
              <w:rPr>
                <w:rFonts w:asciiTheme="majorHAnsi" w:hAnsiTheme="majorHAnsi" w:cstheme="majorHAnsi"/>
                <w:sz w:val="20"/>
                <w:szCs w:val="20"/>
              </w:rPr>
              <w:t>144,140</w:t>
            </w:r>
          </w:p>
        </w:tc>
        <w:tc>
          <w:tcPr>
            <w:tcW w:w="570" w:type="pct"/>
          </w:tcPr>
          <w:p w14:paraId="46FE2E06" w14:textId="77777777" w:rsidR="002735D3" w:rsidRPr="004A600E" w:rsidRDefault="002735D3" w:rsidP="00BB4819">
            <w:pPr>
              <w:jc w:val="center"/>
              <w:rPr>
                <w:rFonts w:asciiTheme="majorHAnsi" w:hAnsiTheme="majorHAnsi" w:cstheme="majorHAnsi"/>
                <w:sz w:val="20"/>
                <w:szCs w:val="20"/>
              </w:rPr>
            </w:pPr>
            <w:r w:rsidRPr="004A600E">
              <w:rPr>
                <w:rFonts w:asciiTheme="majorHAnsi" w:hAnsiTheme="majorHAnsi" w:cstheme="majorHAnsi"/>
                <w:sz w:val="20"/>
                <w:szCs w:val="20"/>
              </w:rPr>
              <w:t>45,538</w:t>
            </w:r>
          </w:p>
        </w:tc>
        <w:tc>
          <w:tcPr>
            <w:tcW w:w="624" w:type="pct"/>
          </w:tcPr>
          <w:p w14:paraId="203865B0"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1,270,626</w:t>
            </w:r>
          </w:p>
        </w:tc>
      </w:tr>
      <w:tr w:rsidR="002735D3" w:rsidRPr="004A600E" w14:paraId="735CF6C0" w14:textId="77777777" w:rsidTr="00BB4819">
        <w:tc>
          <w:tcPr>
            <w:tcW w:w="954" w:type="pct"/>
          </w:tcPr>
          <w:p w14:paraId="100FBBA3" w14:textId="77777777" w:rsidR="002735D3" w:rsidRPr="004A600E" w:rsidRDefault="002735D3" w:rsidP="00BB4819">
            <w:pPr>
              <w:rPr>
                <w:rFonts w:asciiTheme="majorHAnsi" w:hAnsiTheme="majorHAnsi" w:cstheme="majorHAnsi"/>
                <w:sz w:val="20"/>
                <w:szCs w:val="20"/>
              </w:rPr>
            </w:pPr>
            <w:r w:rsidRPr="004A600E">
              <w:rPr>
                <w:rFonts w:asciiTheme="majorHAnsi" w:hAnsiTheme="majorHAnsi" w:cstheme="majorHAnsi"/>
                <w:sz w:val="20"/>
                <w:szCs w:val="20"/>
              </w:rPr>
              <w:t xml:space="preserve">   &gt;10 records/cow</w:t>
            </w:r>
            <w:r w:rsidRPr="004A600E">
              <w:rPr>
                <w:rFonts w:asciiTheme="majorHAnsi" w:hAnsiTheme="majorHAnsi" w:cstheme="majorHAnsi"/>
                <w:sz w:val="20"/>
                <w:szCs w:val="20"/>
                <w:vertAlign w:val="superscript"/>
              </w:rPr>
              <w:t>5</w:t>
            </w:r>
          </w:p>
        </w:tc>
        <w:tc>
          <w:tcPr>
            <w:tcW w:w="571" w:type="pct"/>
          </w:tcPr>
          <w:p w14:paraId="469E257F"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622,603</w:t>
            </w:r>
          </w:p>
        </w:tc>
        <w:tc>
          <w:tcPr>
            <w:tcW w:w="570" w:type="pct"/>
          </w:tcPr>
          <w:p w14:paraId="3C114557"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178,028</w:t>
            </w:r>
          </w:p>
        </w:tc>
        <w:tc>
          <w:tcPr>
            <w:tcW w:w="570" w:type="pct"/>
          </w:tcPr>
          <w:p w14:paraId="7D9DEA07"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183,606</w:t>
            </w:r>
          </w:p>
        </w:tc>
        <w:tc>
          <w:tcPr>
            <w:tcW w:w="570" w:type="pct"/>
          </w:tcPr>
          <w:p w14:paraId="2E27FD10"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92,790</w:t>
            </w:r>
          </w:p>
        </w:tc>
        <w:tc>
          <w:tcPr>
            <w:tcW w:w="570" w:type="pct"/>
          </w:tcPr>
          <w:p w14:paraId="4F2425A7" w14:textId="77777777" w:rsidR="002735D3" w:rsidRPr="004A600E" w:rsidRDefault="002735D3" w:rsidP="00BB4819">
            <w:pPr>
              <w:jc w:val="center"/>
              <w:rPr>
                <w:rFonts w:asciiTheme="majorHAnsi" w:hAnsiTheme="majorHAnsi" w:cstheme="majorHAnsi"/>
                <w:sz w:val="20"/>
                <w:szCs w:val="20"/>
              </w:rPr>
            </w:pPr>
            <w:r w:rsidRPr="004A600E">
              <w:rPr>
                <w:rFonts w:asciiTheme="majorHAnsi" w:hAnsiTheme="majorHAnsi" w:cstheme="majorHAnsi"/>
                <w:sz w:val="20"/>
                <w:szCs w:val="20"/>
              </w:rPr>
              <w:t>143,767</w:t>
            </w:r>
          </w:p>
        </w:tc>
        <w:tc>
          <w:tcPr>
            <w:tcW w:w="570" w:type="pct"/>
          </w:tcPr>
          <w:p w14:paraId="38C56583" w14:textId="77777777" w:rsidR="002735D3" w:rsidRPr="004A600E" w:rsidRDefault="002735D3" w:rsidP="00BB4819">
            <w:pPr>
              <w:jc w:val="center"/>
              <w:rPr>
                <w:rFonts w:asciiTheme="majorHAnsi" w:hAnsiTheme="majorHAnsi" w:cstheme="majorHAnsi"/>
                <w:sz w:val="20"/>
                <w:szCs w:val="20"/>
              </w:rPr>
            </w:pPr>
            <w:r w:rsidRPr="004A600E">
              <w:rPr>
                <w:rFonts w:asciiTheme="majorHAnsi" w:hAnsiTheme="majorHAnsi" w:cstheme="majorHAnsi"/>
                <w:sz w:val="20"/>
                <w:szCs w:val="20"/>
              </w:rPr>
              <w:t>45,362</w:t>
            </w:r>
          </w:p>
        </w:tc>
        <w:tc>
          <w:tcPr>
            <w:tcW w:w="624" w:type="pct"/>
          </w:tcPr>
          <w:p w14:paraId="07D4375F"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1,266,156</w:t>
            </w:r>
          </w:p>
        </w:tc>
      </w:tr>
      <w:tr w:rsidR="002735D3" w:rsidRPr="004A600E" w14:paraId="227E5DC7" w14:textId="77777777" w:rsidTr="00BB4819">
        <w:tc>
          <w:tcPr>
            <w:tcW w:w="954" w:type="pct"/>
          </w:tcPr>
          <w:p w14:paraId="50730947" w14:textId="77777777" w:rsidR="002735D3" w:rsidRPr="004A600E" w:rsidRDefault="002735D3" w:rsidP="00BB4819">
            <w:pPr>
              <w:rPr>
                <w:rFonts w:asciiTheme="majorHAnsi" w:hAnsiTheme="majorHAnsi" w:cstheme="majorHAnsi"/>
                <w:b/>
                <w:bCs/>
                <w:sz w:val="20"/>
                <w:szCs w:val="20"/>
              </w:rPr>
            </w:pPr>
            <w:r w:rsidRPr="004A600E">
              <w:rPr>
                <w:rFonts w:asciiTheme="majorHAnsi" w:hAnsiTheme="majorHAnsi" w:cstheme="majorHAnsi"/>
                <w:b/>
                <w:bCs/>
                <w:sz w:val="20"/>
                <w:szCs w:val="20"/>
              </w:rPr>
              <w:t>Final # records</w:t>
            </w:r>
          </w:p>
        </w:tc>
        <w:tc>
          <w:tcPr>
            <w:tcW w:w="571" w:type="pct"/>
          </w:tcPr>
          <w:p w14:paraId="6837C76D" w14:textId="77777777" w:rsidR="002735D3" w:rsidRPr="004A600E" w:rsidRDefault="002735D3" w:rsidP="00BB4819">
            <w:pPr>
              <w:jc w:val="center"/>
              <w:rPr>
                <w:rFonts w:asciiTheme="majorHAnsi" w:hAnsiTheme="majorHAnsi" w:cstheme="majorHAnsi"/>
                <w:b/>
                <w:bCs/>
                <w:sz w:val="20"/>
                <w:szCs w:val="20"/>
              </w:rPr>
            </w:pPr>
            <w:r>
              <w:rPr>
                <w:rFonts w:asciiTheme="majorHAnsi" w:hAnsiTheme="majorHAnsi" w:cstheme="majorHAnsi"/>
                <w:b/>
                <w:bCs/>
                <w:sz w:val="20"/>
                <w:szCs w:val="20"/>
              </w:rPr>
              <w:t>622,603</w:t>
            </w:r>
          </w:p>
        </w:tc>
        <w:tc>
          <w:tcPr>
            <w:tcW w:w="570" w:type="pct"/>
          </w:tcPr>
          <w:p w14:paraId="3EEA8A3F" w14:textId="77777777" w:rsidR="002735D3" w:rsidRPr="004A600E" w:rsidRDefault="002735D3" w:rsidP="00BB4819">
            <w:pPr>
              <w:jc w:val="center"/>
              <w:rPr>
                <w:rFonts w:asciiTheme="majorHAnsi" w:hAnsiTheme="majorHAnsi" w:cstheme="majorHAnsi"/>
                <w:b/>
                <w:bCs/>
                <w:sz w:val="20"/>
                <w:szCs w:val="20"/>
              </w:rPr>
            </w:pPr>
            <w:r>
              <w:rPr>
                <w:rFonts w:asciiTheme="majorHAnsi" w:hAnsiTheme="majorHAnsi" w:cstheme="majorHAnsi"/>
                <w:b/>
                <w:bCs/>
                <w:sz w:val="20"/>
                <w:szCs w:val="20"/>
              </w:rPr>
              <w:t>178,028</w:t>
            </w:r>
          </w:p>
        </w:tc>
        <w:tc>
          <w:tcPr>
            <w:tcW w:w="570" w:type="pct"/>
          </w:tcPr>
          <w:p w14:paraId="46C67112" w14:textId="77777777" w:rsidR="002735D3" w:rsidRPr="004A600E" w:rsidRDefault="002735D3" w:rsidP="00BB4819">
            <w:pPr>
              <w:jc w:val="center"/>
              <w:rPr>
                <w:rFonts w:asciiTheme="majorHAnsi" w:hAnsiTheme="majorHAnsi" w:cstheme="majorHAnsi"/>
                <w:b/>
                <w:bCs/>
                <w:sz w:val="20"/>
                <w:szCs w:val="20"/>
              </w:rPr>
            </w:pPr>
            <w:r>
              <w:rPr>
                <w:rFonts w:asciiTheme="majorHAnsi" w:hAnsiTheme="majorHAnsi" w:cstheme="majorHAnsi"/>
                <w:b/>
                <w:bCs/>
                <w:sz w:val="20"/>
                <w:szCs w:val="20"/>
              </w:rPr>
              <w:t>183,606</w:t>
            </w:r>
          </w:p>
        </w:tc>
        <w:tc>
          <w:tcPr>
            <w:tcW w:w="570" w:type="pct"/>
          </w:tcPr>
          <w:p w14:paraId="45ECA5BE" w14:textId="77777777" w:rsidR="002735D3" w:rsidRPr="004A600E" w:rsidRDefault="002735D3" w:rsidP="00BB4819">
            <w:pPr>
              <w:jc w:val="center"/>
              <w:rPr>
                <w:rFonts w:asciiTheme="majorHAnsi" w:hAnsiTheme="majorHAnsi" w:cstheme="majorHAnsi"/>
                <w:b/>
                <w:bCs/>
                <w:sz w:val="20"/>
                <w:szCs w:val="20"/>
              </w:rPr>
            </w:pPr>
            <w:r>
              <w:rPr>
                <w:rFonts w:asciiTheme="majorHAnsi" w:hAnsiTheme="majorHAnsi" w:cstheme="majorHAnsi"/>
                <w:sz w:val="20"/>
                <w:szCs w:val="20"/>
              </w:rPr>
              <w:t>92,790</w:t>
            </w:r>
          </w:p>
        </w:tc>
        <w:tc>
          <w:tcPr>
            <w:tcW w:w="570" w:type="pct"/>
          </w:tcPr>
          <w:p w14:paraId="229F3A93" w14:textId="77777777" w:rsidR="002735D3" w:rsidRPr="004A600E" w:rsidRDefault="002735D3" w:rsidP="00BB4819">
            <w:pPr>
              <w:jc w:val="center"/>
              <w:rPr>
                <w:rFonts w:asciiTheme="majorHAnsi" w:hAnsiTheme="majorHAnsi" w:cstheme="majorHAnsi"/>
                <w:b/>
                <w:bCs/>
                <w:sz w:val="20"/>
                <w:szCs w:val="20"/>
              </w:rPr>
            </w:pPr>
            <w:r w:rsidRPr="004A600E">
              <w:rPr>
                <w:rFonts w:asciiTheme="majorHAnsi" w:hAnsiTheme="majorHAnsi" w:cstheme="majorHAnsi"/>
                <w:b/>
                <w:bCs/>
                <w:sz w:val="20"/>
                <w:szCs w:val="20"/>
              </w:rPr>
              <w:t>143</w:t>
            </w:r>
            <w:r>
              <w:rPr>
                <w:rFonts w:asciiTheme="majorHAnsi" w:hAnsiTheme="majorHAnsi" w:cstheme="majorHAnsi"/>
                <w:b/>
                <w:bCs/>
                <w:sz w:val="20"/>
                <w:szCs w:val="20"/>
              </w:rPr>
              <w:t>,</w:t>
            </w:r>
            <w:r w:rsidRPr="004A600E">
              <w:rPr>
                <w:rFonts w:asciiTheme="majorHAnsi" w:hAnsiTheme="majorHAnsi" w:cstheme="majorHAnsi"/>
                <w:b/>
                <w:bCs/>
                <w:sz w:val="20"/>
                <w:szCs w:val="20"/>
              </w:rPr>
              <w:t>767</w:t>
            </w:r>
          </w:p>
        </w:tc>
        <w:tc>
          <w:tcPr>
            <w:tcW w:w="570" w:type="pct"/>
          </w:tcPr>
          <w:p w14:paraId="5196D6FE" w14:textId="77777777" w:rsidR="002735D3" w:rsidRPr="004A600E" w:rsidRDefault="002735D3" w:rsidP="00BB4819">
            <w:pPr>
              <w:jc w:val="center"/>
              <w:rPr>
                <w:rFonts w:asciiTheme="majorHAnsi" w:hAnsiTheme="majorHAnsi" w:cstheme="majorHAnsi"/>
                <w:b/>
                <w:bCs/>
                <w:sz w:val="20"/>
                <w:szCs w:val="20"/>
              </w:rPr>
            </w:pPr>
            <w:r w:rsidRPr="004A600E">
              <w:rPr>
                <w:rFonts w:asciiTheme="majorHAnsi" w:hAnsiTheme="majorHAnsi" w:cstheme="majorHAnsi"/>
                <w:b/>
                <w:bCs/>
                <w:sz w:val="20"/>
                <w:szCs w:val="20"/>
              </w:rPr>
              <w:t>45,362</w:t>
            </w:r>
          </w:p>
        </w:tc>
        <w:tc>
          <w:tcPr>
            <w:tcW w:w="624" w:type="pct"/>
          </w:tcPr>
          <w:p w14:paraId="22C2B3F4" w14:textId="77777777" w:rsidR="002735D3" w:rsidRPr="004A600E" w:rsidRDefault="002735D3" w:rsidP="00BB4819">
            <w:pPr>
              <w:jc w:val="center"/>
              <w:rPr>
                <w:rFonts w:asciiTheme="majorHAnsi" w:hAnsiTheme="majorHAnsi" w:cstheme="majorHAnsi"/>
                <w:b/>
                <w:bCs/>
                <w:sz w:val="20"/>
                <w:szCs w:val="20"/>
              </w:rPr>
            </w:pPr>
            <w:r>
              <w:rPr>
                <w:rFonts w:asciiTheme="majorHAnsi" w:hAnsiTheme="majorHAnsi" w:cstheme="majorHAnsi"/>
                <w:b/>
                <w:bCs/>
                <w:sz w:val="20"/>
                <w:szCs w:val="20"/>
              </w:rPr>
              <w:t>1,266,156</w:t>
            </w:r>
          </w:p>
        </w:tc>
      </w:tr>
      <w:tr w:rsidR="002735D3" w:rsidRPr="004A600E" w14:paraId="21F6B4B4" w14:textId="77777777" w:rsidTr="00BB4819">
        <w:tc>
          <w:tcPr>
            <w:tcW w:w="954" w:type="pct"/>
            <w:tcBorders>
              <w:bottom w:val="single" w:sz="4" w:space="0" w:color="auto"/>
            </w:tcBorders>
          </w:tcPr>
          <w:p w14:paraId="64E04F5E" w14:textId="77777777" w:rsidR="002735D3" w:rsidRPr="004A600E" w:rsidRDefault="002735D3" w:rsidP="00BB4819">
            <w:pPr>
              <w:rPr>
                <w:rFonts w:asciiTheme="majorHAnsi" w:hAnsiTheme="majorHAnsi" w:cstheme="majorHAnsi"/>
                <w:b/>
                <w:bCs/>
                <w:sz w:val="20"/>
                <w:szCs w:val="20"/>
              </w:rPr>
            </w:pPr>
            <w:r w:rsidRPr="009D5AD5">
              <w:rPr>
                <w:rFonts w:asciiTheme="majorHAnsi" w:hAnsiTheme="majorHAnsi" w:cstheme="majorHAnsi"/>
                <w:b/>
                <w:bCs/>
                <w:sz w:val="20"/>
                <w:szCs w:val="20"/>
                <w:highlight w:val="yellow"/>
              </w:rPr>
              <w:t>% reduction</w:t>
            </w:r>
            <w:r w:rsidRPr="009D5AD5">
              <w:rPr>
                <w:rFonts w:asciiTheme="majorHAnsi" w:hAnsiTheme="majorHAnsi" w:cstheme="majorHAnsi"/>
                <w:b/>
                <w:bCs/>
                <w:sz w:val="20"/>
                <w:szCs w:val="20"/>
                <w:highlight w:val="yellow"/>
                <w:vertAlign w:val="superscript"/>
              </w:rPr>
              <w:t>6</w:t>
            </w:r>
          </w:p>
        </w:tc>
        <w:tc>
          <w:tcPr>
            <w:tcW w:w="571" w:type="pct"/>
            <w:tcBorders>
              <w:bottom w:val="single" w:sz="4" w:space="0" w:color="auto"/>
            </w:tcBorders>
          </w:tcPr>
          <w:p w14:paraId="0C51AC35" w14:textId="77777777" w:rsidR="002735D3" w:rsidRPr="004A600E" w:rsidRDefault="002735D3" w:rsidP="00BB4819">
            <w:pPr>
              <w:jc w:val="center"/>
              <w:rPr>
                <w:rFonts w:asciiTheme="majorHAnsi" w:hAnsiTheme="majorHAnsi" w:cstheme="majorHAnsi"/>
                <w:b/>
                <w:bCs/>
                <w:sz w:val="20"/>
                <w:szCs w:val="20"/>
              </w:rPr>
            </w:pPr>
            <w:r>
              <w:rPr>
                <w:rFonts w:asciiTheme="majorHAnsi" w:hAnsiTheme="majorHAnsi" w:cstheme="majorHAnsi"/>
                <w:b/>
                <w:bCs/>
                <w:sz w:val="20"/>
                <w:szCs w:val="20"/>
              </w:rPr>
              <w:t>29.5%</w:t>
            </w:r>
          </w:p>
        </w:tc>
        <w:tc>
          <w:tcPr>
            <w:tcW w:w="570" w:type="pct"/>
            <w:tcBorders>
              <w:bottom w:val="single" w:sz="4" w:space="0" w:color="auto"/>
            </w:tcBorders>
          </w:tcPr>
          <w:p w14:paraId="344825AD" w14:textId="77777777" w:rsidR="002735D3" w:rsidRPr="004A600E" w:rsidRDefault="002735D3" w:rsidP="00BB4819">
            <w:pPr>
              <w:jc w:val="center"/>
              <w:rPr>
                <w:rFonts w:asciiTheme="majorHAnsi" w:hAnsiTheme="majorHAnsi" w:cstheme="majorHAnsi"/>
                <w:b/>
                <w:bCs/>
                <w:sz w:val="20"/>
                <w:szCs w:val="20"/>
              </w:rPr>
            </w:pPr>
            <w:r>
              <w:rPr>
                <w:rFonts w:asciiTheme="majorHAnsi" w:hAnsiTheme="majorHAnsi" w:cstheme="majorHAnsi"/>
                <w:b/>
                <w:bCs/>
                <w:sz w:val="20"/>
                <w:szCs w:val="20"/>
              </w:rPr>
              <w:t>40.1%</w:t>
            </w:r>
          </w:p>
        </w:tc>
        <w:tc>
          <w:tcPr>
            <w:tcW w:w="570" w:type="pct"/>
            <w:tcBorders>
              <w:bottom w:val="single" w:sz="4" w:space="0" w:color="auto"/>
            </w:tcBorders>
          </w:tcPr>
          <w:p w14:paraId="4EDA2F12" w14:textId="77777777" w:rsidR="002735D3" w:rsidRPr="004A600E" w:rsidRDefault="002735D3" w:rsidP="00BB4819">
            <w:pPr>
              <w:jc w:val="center"/>
              <w:rPr>
                <w:rFonts w:asciiTheme="majorHAnsi" w:hAnsiTheme="majorHAnsi" w:cstheme="majorHAnsi"/>
                <w:b/>
                <w:bCs/>
                <w:sz w:val="20"/>
                <w:szCs w:val="20"/>
              </w:rPr>
            </w:pPr>
            <w:r>
              <w:rPr>
                <w:rFonts w:asciiTheme="majorHAnsi" w:hAnsiTheme="majorHAnsi" w:cstheme="majorHAnsi"/>
                <w:b/>
                <w:bCs/>
                <w:sz w:val="20"/>
                <w:szCs w:val="20"/>
              </w:rPr>
              <w:t>27.3%</w:t>
            </w:r>
          </w:p>
        </w:tc>
        <w:tc>
          <w:tcPr>
            <w:tcW w:w="570" w:type="pct"/>
            <w:tcBorders>
              <w:bottom w:val="single" w:sz="4" w:space="0" w:color="auto"/>
            </w:tcBorders>
          </w:tcPr>
          <w:p w14:paraId="234C9B7C" w14:textId="77777777" w:rsidR="002735D3" w:rsidRPr="004A600E" w:rsidRDefault="002735D3" w:rsidP="00BB4819">
            <w:pPr>
              <w:jc w:val="center"/>
              <w:rPr>
                <w:rFonts w:asciiTheme="majorHAnsi" w:hAnsiTheme="majorHAnsi" w:cstheme="majorHAnsi"/>
                <w:b/>
                <w:bCs/>
                <w:sz w:val="20"/>
                <w:szCs w:val="20"/>
              </w:rPr>
            </w:pPr>
            <w:r>
              <w:rPr>
                <w:rFonts w:asciiTheme="majorHAnsi" w:hAnsiTheme="majorHAnsi" w:cstheme="majorHAnsi"/>
                <w:b/>
                <w:bCs/>
                <w:sz w:val="20"/>
                <w:szCs w:val="20"/>
              </w:rPr>
              <w:t>33.5%</w:t>
            </w:r>
          </w:p>
        </w:tc>
        <w:tc>
          <w:tcPr>
            <w:tcW w:w="570" w:type="pct"/>
            <w:tcBorders>
              <w:bottom w:val="single" w:sz="4" w:space="0" w:color="auto"/>
            </w:tcBorders>
          </w:tcPr>
          <w:p w14:paraId="4CF5A4A2" w14:textId="77777777" w:rsidR="002735D3" w:rsidRPr="004A600E" w:rsidRDefault="002735D3" w:rsidP="00BB4819">
            <w:pPr>
              <w:jc w:val="center"/>
              <w:rPr>
                <w:rFonts w:asciiTheme="majorHAnsi" w:hAnsiTheme="majorHAnsi" w:cstheme="majorHAnsi"/>
                <w:b/>
                <w:bCs/>
                <w:sz w:val="20"/>
                <w:szCs w:val="20"/>
              </w:rPr>
            </w:pPr>
            <w:r>
              <w:rPr>
                <w:rFonts w:asciiTheme="majorHAnsi" w:hAnsiTheme="majorHAnsi" w:cstheme="majorHAnsi"/>
                <w:b/>
                <w:bCs/>
                <w:sz w:val="20"/>
                <w:szCs w:val="20"/>
              </w:rPr>
              <w:t>25.8%</w:t>
            </w:r>
          </w:p>
        </w:tc>
        <w:tc>
          <w:tcPr>
            <w:tcW w:w="570" w:type="pct"/>
            <w:tcBorders>
              <w:bottom w:val="single" w:sz="4" w:space="0" w:color="auto"/>
            </w:tcBorders>
          </w:tcPr>
          <w:p w14:paraId="06B9CAB9" w14:textId="77777777" w:rsidR="002735D3" w:rsidRPr="004A600E" w:rsidRDefault="002735D3" w:rsidP="00BB4819">
            <w:pPr>
              <w:jc w:val="center"/>
              <w:rPr>
                <w:rFonts w:asciiTheme="majorHAnsi" w:hAnsiTheme="majorHAnsi" w:cstheme="majorHAnsi"/>
                <w:b/>
                <w:bCs/>
                <w:sz w:val="20"/>
                <w:szCs w:val="20"/>
              </w:rPr>
            </w:pPr>
            <w:r w:rsidRPr="004A600E">
              <w:rPr>
                <w:rFonts w:asciiTheme="majorHAnsi" w:hAnsiTheme="majorHAnsi" w:cstheme="majorHAnsi"/>
                <w:b/>
                <w:bCs/>
                <w:sz w:val="20"/>
                <w:szCs w:val="20"/>
              </w:rPr>
              <w:t>26.1%</w:t>
            </w:r>
          </w:p>
        </w:tc>
        <w:tc>
          <w:tcPr>
            <w:tcW w:w="624" w:type="pct"/>
            <w:tcBorders>
              <w:bottom w:val="single" w:sz="4" w:space="0" w:color="auto"/>
            </w:tcBorders>
          </w:tcPr>
          <w:p w14:paraId="20A2D5F4" w14:textId="77777777" w:rsidR="002735D3" w:rsidRPr="004A600E" w:rsidRDefault="002735D3" w:rsidP="00BB4819">
            <w:pPr>
              <w:jc w:val="center"/>
              <w:rPr>
                <w:rFonts w:asciiTheme="majorHAnsi" w:hAnsiTheme="majorHAnsi" w:cstheme="majorHAnsi"/>
                <w:b/>
                <w:bCs/>
                <w:sz w:val="20"/>
                <w:szCs w:val="20"/>
              </w:rPr>
            </w:pPr>
            <w:r w:rsidRPr="00404C8B">
              <w:rPr>
                <w:rFonts w:asciiTheme="majorHAnsi" w:hAnsiTheme="majorHAnsi" w:cstheme="majorHAnsi"/>
                <w:b/>
                <w:bCs/>
                <w:sz w:val="20"/>
                <w:szCs w:val="20"/>
                <w:highlight w:val="yellow"/>
              </w:rPr>
              <w:t>30.7%</w:t>
            </w:r>
          </w:p>
        </w:tc>
      </w:tr>
      <w:tr w:rsidR="002735D3" w:rsidRPr="004A600E" w14:paraId="16EF7606" w14:textId="77777777" w:rsidTr="00BB4819">
        <w:tc>
          <w:tcPr>
            <w:tcW w:w="5000" w:type="pct"/>
            <w:gridSpan w:val="8"/>
            <w:tcBorders>
              <w:top w:val="single" w:sz="4" w:space="0" w:color="auto"/>
            </w:tcBorders>
          </w:tcPr>
          <w:p w14:paraId="107F26AC" w14:textId="77777777" w:rsidR="002735D3" w:rsidRPr="005E2F3D" w:rsidRDefault="002735D3" w:rsidP="00BB4819">
            <w:pPr>
              <w:rPr>
                <w:rFonts w:asciiTheme="majorHAnsi" w:hAnsiTheme="majorHAnsi" w:cstheme="majorHAnsi"/>
                <w:sz w:val="18"/>
                <w:szCs w:val="18"/>
              </w:rPr>
            </w:pPr>
            <w:r w:rsidRPr="005E2F3D">
              <w:rPr>
                <w:rFonts w:asciiTheme="majorHAnsi" w:hAnsiTheme="majorHAnsi" w:cstheme="majorHAnsi"/>
                <w:sz w:val="18"/>
                <w:szCs w:val="18"/>
                <w:vertAlign w:val="superscript"/>
              </w:rPr>
              <w:t>1</w:t>
            </w:r>
            <w:r w:rsidRPr="005E2F3D">
              <w:rPr>
                <w:rFonts w:asciiTheme="majorHAnsi" w:hAnsiTheme="majorHAnsi" w:cstheme="majorHAnsi"/>
                <w:sz w:val="18"/>
                <w:szCs w:val="18"/>
              </w:rPr>
              <w:t>duration &gt; 1 min and &lt; 15 minutes</w:t>
            </w:r>
          </w:p>
          <w:p w14:paraId="78FB60AF" w14:textId="77777777" w:rsidR="002735D3" w:rsidRPr="005E2F3D" w:rsidRDefault="002735D3" w:rsidP="00BB4819">
            <w:pPr>
              <w:rPr>
                <w:rFonts w:asciiTheme="majorHAnsi" w:hAnsiTheme="majorHAnsi" w:cstheme="majorHAnsi"/>
                <w:sz w:val="18"/>
                <w:szCs w:val="18"/>
              </w:rPr>
            </w:pPr>
            <w:r w:rsidRPr="005E2F3D">
              <w:rPr>
                <w:rFonts w:asciiTheme="majorHAnsi" w:hAnsiTheme="majorHAnsi" w:cstheme="majorHAnsi"/>
                <w:sz w:val="18"/>
                <w:szCs w:val="18"/>
                <w:vertAlign w:val="superscript"/>
              </w:rPr>
              <w:t>2</w:t>
            </w:r>
            <w:r w:rsidRPr="005E2F3D">
              <w:rPr>
                <w:rFonts w:asciiTheme="majorHAnsi" w:hAnsiTheme="majorHAnsi" w:cstheme="majorHAnsi"/>
                <w:sz w:val="18"/>
                <w:szCs w:val="18"/>
              </w:rPr>
              <w:t xml:space="preserve">milk weights &gt;1 </w:t>
            </w:r>
            <w:proofErr w:type="spellStart"/>
            <w:r w:rsidRPr="005E2F3D">
              <w:rPr>
                <w:rFonts w:asciiTheme="majorHAnsi" w:hAnsiTheme="majorHAnsi" w:cstheme="majorHAnsi"/>
                <w:sz w:val="18"/>
                <w:szCs w:val="18"/>
              </w:rPr>
              <w:t>lb</w:t>
            </w:r>
            <w:proofErr w:type="spellEnd"/>
            <w:r w:rsidRPr="005E2F3D">
              <w:rPr>
                <w:rFonts w:asciiTheme="majorHAnsi" w:hAnsiTheme="majorHAnsi" w:cstheme="majorHAnsi"/>
                <w:sz w:val="18"/>
                <w:szCs w:val="18"/>
              </w:rPr>
              <w:t xml:space="preserve"> and </w:t>
            </w:r>
            <w:commentRangeStart w:id="0"/>
            <w:r w:rsidRPr="005E2F3D">
              <w:rPr>
                <w:rFonts w:asciiTheme="majorHAnsi" w:hAnsiTheme="majorHAnsi" w:cstheme="majorHAnsi"/>
                <w:sz w:val="18"/>
                <w:szCs w:val="18"/>
              </w:rPr>
              <w:t xml:space="preserve">&lt; 60 </w:t>
            </w:r>
            <w:proofErr w:type="spellStart"/>
            <w:r w:rsidRPr="005E2F3D">
              <w:rPr>
                <w:rFonts w:asciiTheme="majorHAnsi" w:hAnsiTheme="majorHAnsi" w:cstheme="majorHAnsi"/>
                <w:sz w:val="18"/>
                <w:szCs w:val="18"/>
              </w:rPr>
              <w:t>lbs</w:t>
            </w:r>
            <w:commentRangeEnd w:id="0"/>
            <w:proofErr w:type="spellEnd"/>
            <w:r w:rsidR="008519E7">
              <w:rPr>
                <w:rStyle w:val="CommentReference"/>
              </w:rPr>
              <w:commentReference w:id="0"/>
            </w:r>
          </w:p>
          <w:p w14:paraId="5EB90F5C" w14:textId="77777777" w:rsidR="002735D3" w:rsidRPr="005E2F3D" w:rsidRDefault="002735D3" w:rsidP="00BB4819">
            <w:pPr>
              <w:rPr>
                <w:rFonts w:asciiTheme="majorHAnsi" w:hAnsiTheme="majorHAnsi" w:cstheme="majorHAnsi"/>
                <w:sz w:val="18"/>
                <w:szCs w:val="18"/>
              </w:rPr>
            </w:pPr>
            <w:r w:rsidRPr="005E2F3D">
              <w:rPr>
                <w:rFonts w:asciiTheme="majorHAnsi" w:hAnsiTheme="majorHAnsi" w:cstheme="majorHAnsi"/>
                <w:sz w:val="18"/>
                <w:szCs w:val="18"/>
                <w:vertAlign w:val="superscript"/>
              </w:rPr>
              <w:t>3</w:t>
            </w:r>
            <w:r w:rsidRPr="005E2F3D">
              <w:rPr>
                <w:rFonts w:asciiTheme="majorHAnsi" w:hAnsiTheme="majorHAnsi" w:cstheme="majorHAnsi"/>
                <w:sz w:val="18"/>
                <w:szCs w:val="18"/>
              </w:rPr>
              <w:t xml:space="preserve">milking speed &gt; 1 </w:t>
            </w:r>
            <w:proofErr w:type="spellStart"/>
            <w:r w:rsidRPr="005E2F3D">
              <w:rPr>
                <w:rFonts w:asciiTheme="majorHAnsi" w:hAnsiTheme="majorHAnsi" w:cstheme="majorHAnsi"/>
                <w:sz w:val="18"/>
                <w:szCs w:val="18"/>
              </w:rPr>
              <w:t>lb</w:t>
            </w:r>
            <w:proofErr w:type="spellEnd"/>
            <w:r w:rsidRPr="005E2F3D">
              <w:rPr>
                <w:rFonts w:asciiTheme="majorHAnsi" w:hAnsiTheme="majorHAnsi" w:cstheme="majorHAnsi"/>
                <w:sz w:val="18"/>
                <w:szCs w:val="18"/>
              </w:rPr>
              <w:t xml:space="preserve">/min and &lt; 15 </w:t>
            </w:r>
            <w:proofErr w:type="spellStart"/>
            <w:r w:rsidRPr="005E2F3D">
              <w:rPr>
                <w:rFonts w:asciiTheme="majorHAnsi" w:hAnsiTheme="majorHAnsi" w:cstheme="majorHAnsi"/>
                <w:sz w:val="18"/>
                <w:szCs w:val="18"/>
              </w:rPr>
              <w:t>lbs</w:t>
            </w:r>
            <w:proofErr w:type="spellEnd"/>
            <w:r w:rsidRPr="005E2F3D">
              <w:rPr>
                <w:rFonts w:asciiTheme="majorHAnsi" w:hAnsiTheme="majorHAnsi" w:cstheme="majorHAnsi"/>
                <w:sz w:val="18"/>
                <w:szCs w:val="18"/>
              </w:rPr>
              <w:t>/min</w:t>
            </w:r>
          </w:p>
          <w:p w14:paraId="7C8F2AF0" w14:textId="77777777" w:rsidR="002735D3" w:rsidRPr="005E2F3D" w:rsidRDefault="002735D3" w:rsidP="00BB4819">
            <w:pPr>
              <w:rPr>
                <w:rFonts w:asciiTheme="majorHAnsi" w:hAnsiTheme="majorHAnsi" w:cstheme="majorHAnsi"/>
                <w:sz w:val="18"/>
                <w:szCs w:val="18"/>
              </w:rPr>
            </w:pPr>
            <w:r w:rsidRPr="005E2F3D">
              <w:rPr>
                <w:rFonts w:asciiTheme="majorHAnsi" w:hAnsiTheme="majorHAnsi" w:cstheme="majorHAnsi"/>
                <w:sz w:val="18"/>
                <w:szCs w:val="18"/>
                <w:vertAlign w:val="superscript"/>
              </w:rPr>
              <w:t>4</w:t>
            </w:r>
            <w:r w:rsidRPr="005E2F3D">
              <w:rPr>
                <w:rFonts w:asciiTheme="majorHAnsi" w:hAnsiTheme="majorHAnsi" w:cstheme="majorHAnsi"/>
                <w:sz w:val="18"/>
                <w:szCs w:val="18"/>
              </w:rPr>
              <w:t>d in milk &gt; 10 and &lt; 305</w:t>
            </w:r>
          </w:p>
          <w:p w14:paraId="1B6F3652" w14:textId="77777777" w:rsidR="002735D3" w:rsidRPr="005E2F3D" w:rsidRDefault="002735D3" w:rsidP="00BB4819">
            <w:pPr>
              <w:rPr>
                <w:rFonts w:asciiTheme="majorHAnsi" w:hAnsiTheme="majorHAnsi" w:cstheme="majorHAnsi"/>
                <w:sz w:val="18"/>
                <w:szCs w:val="18"/>
              </w:rPr>
            </w:pPr>
            <w:r w:rsidRPr="005E2F3D">
              <w:rPr>
                <w:rFonts w:asciiTheme="majorHAnsi" w:hAnsiTheme="majorHAnsi" w:cstheme="majorHAnsi"/>
                <w:sz w:val="18"/>
                <w:szCs w:val="18"/>
                <w:vertAlign w:val="superscript"/>
              </w:rPr>
              <w:t>5</w:t>
            </w:r>
            <w:r w:rsidRPr="005E2F3D">
              <w:rPr>
                <w:rFonts w:asciiTheme="majorHAnsi" w:hAnsiTheme="majorHAnsi" w:cstheme="majorHAnsi"/>
                <w:sz w:val="18"/>
                <w:szCs w:val="18"/>
              </w:rPr>
              <w:t>at least 10 observations per cow</w:t>
            </w:r>
          </w:p>
          <w:p w14:paraId="1483A875" w14:textId="77777777" w:rsidR="002735D3" w:rsidRPr="005E2F3D" w:rsidRDefault="002735D3" w:rsidP="00BB4819">
            <w:pPr>
              <w:rPr>
                <w:rFonts w:asciiTheme="majorHAnsi" w:hAnsiTheme="majorHAnsi" w:cstheme="majorHAnsi"/>
                <w:sz w:val="18"/>
                <w:szCs w:val="18"/>
              </w:rPr>
            </w:pPr>
            <w:r w:rsidRPr="005E2F3D">
              <w:rPr>
                <w:rFonts w:asciiTheme="majorHAnsi" w:hAnsiTheme="majorHAnsi" w:cstheme="majorHAnsi"/>
                <w:sz w:val="18"/>
                <w:szCs w:val="18"/>
                <w:vertAlign w:val="superscript"/>
              </w:rPr>
              <w:t>6</w:t>
            </w:r>
            <w:r w:rsidRPr="005E2F3D">
              <w:rPr>
                <w:rFonts w:asciiTheme="majorHAnsi" w:hAnsiTheme="majorHAnsi" w:cstheme="majorHAnsi"/>
                <w:sz w:val="18"/>
                <w:szCs w:val="18"/>
              </w:rPr>
              <w:t xml:space="preserve">data lost per herd relative to bolded # of </w:t>
            </w:r>
            <w:proofErr w:type="spellStart"/>
            <w:r w:rsidRPr="005E2F3D">
              <w:rPr>
                <w:rFonts w:asciiTheme="majorHAnsi" w:hAnsiTheme="majorHAnsi" w:cstheme="majorHAnsi"/>
                <w:sz w:val="18"/>
                <w:szCs w:val="18"/>
              </w:rPr>
              <w:t>subsetted</w:t>
            </w:r>
            <w:proofErr w:type="spellEnd"/>
            <w:r w:rsidRPr="005E2F3D">
              <w:rPr>
                <w:rFonts w:asciiTheme="majorHAnsi" w:hAnsiTheme="majorHAnsi" w:cstheme="majorHAnsi"/>
                <w:sz w:val="18"/>
                <w:szCs w:val="18"/>
              </w:rPr>
              <w:t xml:space="preserve"> records, not starting #</w:t>
            </w:r>
          </w:p>
          <w:p w14:paraId="19E23A9E" w14:textId="77777777" w:rsidR="002735D3" w:rsidRPr="004A600E" w:rsidRDefault="002735D3" w:rsidP="00BB4819">
            <w:pPr>
              <w:rPr>
                <w:rFonts w:asciiTheme="majorHAnsi" w:hAnsiTheme="majorHAnsi" w:cstheme="majorHAnsi"/>
                <w:sz w:val="20"/>
                <w:szCs w:val="20"/>
              </w:rPr>
            </w:pPr>
            <w:r w:rsidRPr="005E2F3D">
              <w:rPr>
                <w:rFonts w:asciiTheme="majorHAnsi" w:hAnsiTheme="majorHAnsi" w:cstheme="majorHAnsi"/>
                <w:sz w:val="18"/>
                <w:szCs w:val="18"/>
                <w:vertAlign w:val="superscript"/>
              </w:rPr>
              <w:t>7</w:t>
            </w:r>
            <w:r w:rsidRPr="005E2F3D">
              <w:rPr>
                <w:rFonts w:asciiTheme="majorHAnsi" w:hAnsiTheme="majorHAnsi" w:cstheme="majorHAnsi"/>
                <w:sz w:val="18"/>
                <w:szCs w:val="18"/>
              </w:rPr>
              <w:t>this was a 2X herd, all others 3X</w:t>
            </w:r>
          </w:p>
        </w:tc>
      </w:tr>
    </w:tbl>
    <w:p w14:paraId="4C527E28" w14:textId="77777777" w:rsidR="002735D3" w:rsidRDefault="002735D3" w:rsidP="002735D3">
      <w:pPr>
        <w:rPr>
          <w:rFonts w:asciiTheme="majorHAnsi" w:hAnsiTheme="majorHAnsi" w:cstheme="majorHAnsi"/>
          <w:b/>
          <w:bCs/>
          <w:i/>
          <w:iCs/>
          <w:sz w:val="22"/>
          <w:szCs w:val="22"/>
        </w:rPr>
      </w:pPr>
    </w:p>
    <w:p w14:paraId="13BEA292" w14:textId="77777777" w:rsidR="002735D3" w:rsidRPr="00F30C77" w:rsidRDefault="002735D3" w:rsidP="002735D3">
      <w:pPr>
        <w:rPr>
          <w:rFonts w:asciiTheme="majorHAnsi" w:hAnsiTheme="majorHAnsi" w:cstheme="majorHAnsi"/>
          <w:b/>
          <w:bCs/>
          <w:i/>
          <w:iCs/>
          <w:sz w:val="22"/>
          <w:szCs w:val="22"/>
        </w:rPr>
      </w:pPr>
      <w:r>
        <w:rPr>
          <w:rFonts w:asciiTheme="majorHAnsi" w:hAnsiTheme="majorHAnsi" w:cstheme="majorHAnsi"/>
          <w:b/>
          <w:bCs/>
          <w:i/>
          <w:iCs/>
          <w:sz w:val="22"/>
          <w:szCs w:val="22"/>
        </w:rPr>
        <w:t xml:space="preserve">Correlations of Milking Speed among </w:t>
      </w:r>
      <w:proofErr w:type="spellStart"/>
      <w:r>
        <w:rPr>
          <w:rFonts w:asciiTheme="majorHAnsi" w:hAnsiTheme="majorHAnsi" w:cstheme="majorHAnsi"/>
          <w:b/>
          <w:bCs/>
          <w:i/>
          <w:iCs/>
          <w:sz w:val="22"/>
          <w:szCs w:val="22"/>
        </w:rPr>
        <w:t>Milkings</w:t>
      </w:r>
      <w:proofErr w:type="spellEnd"/>
    </w:p>
    <w:p w14:paraId="136F6CF2" w14:textId="77777777" w:rsidR="002735D3" w:rsidRDefault="002735D3" w:rsidP="002735D3">
      <w:pPr>
        <w:rPr>
          <w:rFonts w:asciiTheme="majorHAnsi" w:hAnsiTheme="majorHAnsi" w:cstheme="maj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1155"/>
        <w:gridCol w:w="1155"/>
        <w:gridCol w:w="1155"/>
        <w:gridCol w:w="1053"/>
        <w:gridCol w:w="1156"/>
        <w:gridCol w:w="1156"/>
        <w:gridCol w:w="1158"/>
      </w:tblGrid>
      <w:tr w:rsidR="002735D3" w:rsidRPr="005E2F3D" w14:paraId="599F16CF" w14:textId="77777777" w:rsidTr="00BB4819">
        <w:tc>
          <w:tcPr>
            <w:tcW w:w="9360" w:type="dxa"/>
            <w:gridSpan w:val="8"/>
            <w:tcBorders>
              <w:bottom w:val="single" w:sz="4" w:space="0" w:color="auto"/>
            </w:tcBorders>
          </w:tcPr>
          <w:p w14:paraId="34B33258" w14:textId="77777777" w:rsidR="002735D3" w:rsidRPr="005E2F3D" w:rsidRDefault="002735D3" w:rsidP="00BB4819">
            <w:pPr>
              <w:rPr>
                <w:rFonts w:asciiTheme="majorHAnsi" w:hAnsiTheme="majorHAnsi" w:cstheme="majorHAnsi"/>
                <w:sz w:val="20"/>
                <w:szCs w:val="20"/>
              </w:rPr>
            </w:pPr>
            <w:r w:rsidRPr="005E2F3D">
              <w:rPr>
                <w:rFonts w:asciiTheme="majorHAnsi" w:hAnsiTheme="majorHAnsi" w:cstheme="majorHAnsi"/>
                <w:sz w:val="20"/>
                <w:szCs w:val="20"/>
              </w:rPr>
              <w:t xml:space="preserve">Table 2. </w:t>
            </w:r>
          </w:p>
        </w:tc>
      </w:tr>
      <w:tr w:rsidR="002735D3" w:rsidRPr="005E2F3D" w14:paraId="6E7C6CC3" w14:textId="77777777" w:rsidTr="00BB4819">
        <w:tc>
          <w:tcPr>
            <w:tcW w:w="1372" w:type="dxa"/>
            <w:tcBorders>
              <w:top w:val="single" w:sz="4" w:space="0" w:color="auto"/>
              <w:bottom w:val="single" w:sz="4" w:space="0" w:color="auto"/>
            </w:tcBorders>
          </w:tcPr>
          <w:p w14:paraId="473AEFEC" w14:textId="77777777" w:rsidR="002735D3" w:rsidRPr="005E2F3D" w:rsidRDefault="002735D3" w:rsidP="00BB4819">
            <w:pPr>
              <w:rPr>
                <w:rFonts w:asciiTheme="majorHAnsi" w:hAnsiTheme="majorHAnsi" w:cstheme="majorHAnsi"/>
                <w:sz w:val="20"/>
                <w:szCs w:val="20"/>
              </w:rPr>
            </w:pPr>
          </w:p>
        </w:tc>
        <w:tc>
          <w:tcPr>
            <w:tcW w:w="1155" w:type="dxa"/>
            <w:tcBorders>
              <w:top w:val="single" w:sz="4" w:space="0" w:color="auto"/>
              <w:bottom w:val="single" w:sz="4" w:space="0" w:color="auto"/>
            </w:tcBorders>
          </w:tcPr>
          <w:p w14:paraId="3B12F9B7" w14:textId="77777777" w:rsidR="002735D3" w:rsidRPr="005E2F3D" w:rsidRDefault="002735D3" w:rsidP="00BB4819">
            <w:pPr>
              <w:jc w:val="center"/>
              <w:rPr>
                <w:rFonts w:asciiTheme="majorHAnsi" w:hAnsiTheme="majorHAnsi" w:cstheme="majorHAnsi"/>
                <w:sz w:val="20"/>
                <w:szCs w:val="20"/>
              </w:rPr>
            </w:pPr>
            <w:r w:rsidRPr="005E2F3D">
              <w:rPr>
                <w:rFonts w:asciiTheme="majorHAnsi" w:hAnsiTheme="majorHAnsi" w:cstheme="majorHAnsi"/>
                <w:sz w:val="20"/>
                <w:szCs w:val="20"/>
              </w:rPr>
              <w:t>Herd 9</w:t>
            </w:r>
          </w:p>
        </w:tc>
        <w:tc>
          <w:tcPr>
            <w:tcW w:w="1155" w:type="dxa"/>
            <w:tcBorders>
              <w:top w:val="single" w:sz="4" w:space="0" w:color="auto"/>
              <w:bottom w:val="single" w:sz="4" w:space="0" w:color="auto"/>
            </w:tcBorders>
          </w:tcPr>
          <w:p w14:paraId="6202B82C" w14:textId="77777777" w:rsidR="002735D3" w:rsidRPr="005E2F3D" w:rsidRDefault="002735D3" w:rsidP="00BB4819">
            <w:pPr>
              <w:jc w:val="center"/>
              <w:rPr>
                <w:rFonts w:asciiTheme="majorHAnsi" w:hAnsiTheme="majorHAnsi" w:cstheme="majorHAnsi"/>
                <w:sz w:val="20"/>
                <w:szCs w:val="20"/>
              </w:rPr>
            </w:pPr>
            <w:r w:rsidRPr="005E2F3D">
              <w:rPr>
                <w:rFonts w:asciiTheme="majorHAnsi" w:hAnsiTheme="majorHAnsi" w:cstheme="majorHAnsi"/>
                <w:sz w:val="20"/>
                <w:szCs w:val="20"/>
              </w:rPr>
              <w:t>Herd 1</w:t>
            </w:r>
          </w:p>
        </w:tc>
        <w:tc>
          <w:tcPr>
            <w:tcW w:w="1155" w:type="dxa"/>
            <w:tcBorders>
              <w:top w:val="single" w:sz="4" w:space="0" w:color="auto"/>
              <w:bottom w:val="single" w:sz="4" w:space="0" w:color="auto"/>
            </w:tcBorders>
          </w:tcPr>
          <w:p w14:paraId="1D604FE5" w14:textId="77777777" w:rsidR="002735D3" w:rsidRPr="005E2F3D" w:rsidRDefault="002735D3" w:rsidP="00BB4819">
            <w:pPr>
              <w:jc w:val="center"/>
              <w:rPr>
                <w:rFonts w:asciiTheme="majorHAnsi" w:hAnsiTheme="majorHAnsi" w:cstheme="majorHAnsi"/>
                <w:sz w:val="20"/>
                <w:szCs w:val="20"/>
              </w:rPr>
            </w:pPr>
            <w:r w:rsidRPr="005E2F3D">
              <w:rPr>
                <w:rFonts w:asciiTheme="majorHAnsi" w:hAnsiTheme="majorHAnsi" w:cstheme="majorHAnsi"/>
                <w:sz w:val="20"/>
                <w:szCs w:val="20"/>
              </w:rPr>
              <w:t>Herd 2</w:t>
            </w:r>
          </w:p>
        </w:tc>
        <w:tc>
          <w:tcPr>
            <w:tcW w:w="1053" w:type="dxa"/>
            <w:tcBorders>
              <w:top w:val="single" w:sz="4" w:space="0" w:color="auto"/>
              <w:bottom w:val="single" w:sz="4" w:space="0" w:color="auto"/>
            </w:tcBorders>
          </w:tcPr>
          <w:p w14:paraId="12E5CADA" w14:textId="77777777" w:rsidR="002735D3" w:rsidRPr="005E2F3D" w:rsidRDefault="002735D3" w:rsidP="00BB4819">
            <w:pPr>
              <w:jc w:val="center"/>
              <w:rPr>
                <w:rFonts w:asciiTheme="majorHAnsi" w:hAnsiTheme="majorHAnsi" w:cstheme="majorHAnsi"/>
                <w:sz w:val="20"/>
                <w:szCs w:val="20"/>
              </w:rPr>
            </w:pPr>
            <w:r w:rsidRPr="005E2F3D">
              <w:rPr>
                <w:rFonts w:asciiTheme="majorHAnsi" w:hAnsiTheme="majorHAnsi" w:cstheme="majorHAnsi"/>
                <w:sz w:val="20"/>
                <w:szCs w:val="20"/>
              </w:rPr>
              <w:t>Herd 3</w:t>
            </w:r>
          </w:p>
        </w:tc>
        <w:tc>
          <w:tcPr>
            <w:tcW w:w="1156" w:type="dxa"/>
            <w:tcBorders>
              <w:top w:val="single" w:sz="4" w:space="0" w:color="auto"/>
              <w:bottom w:val="single" w:sz="4" w:space="0" w:color="auto"/>
            </w:tcBorders>
          </w:tcPr>
          <w:p w14:paraId="14A3CBB0" w14:textId="77777777" w:rsidR="002735D3" w:rsidRPr="005E2F3D" w:rsidRDefault="002735D3" w:rsidP="00BB4819">
            <w:pPr>
              <w:jc w:val="center"/>
              <w:rPr>
                <w:rFonts w:asciiTheme="majorHAnsi" w:hAnsiTheme="majorHAnsi" w:cstheme="majorHAnsi"/>
                <w:sz w:val="20"/>
                <w:szCs w:val="20"/>
              </w:rPr>
            </w:pPr>
            <w:r w:rsidRPr="005E2F3D">
              <w:rPr>
                <w:rFonts w:asciiTheme="majorHAnsi" w:hAnsiTheme="majorHAnsi" w:cstheme="majorHAnsi"/>
                <w:sz w:val="20"/>
                <w:szCs w:val="20"/>
              </w:rPr>
              <w:t>Herd 4</w:t>
            </w:r>
          </w:p>
        </w:tc>
        <w:tc>
          <w:tcPr>
            <w:tcW w:w="1156" w:type="dxa"/>
            <w:tcBorders>
              <w:top w:val="single" w:sz="4" w:space="0" w:color="auto"/>
              <w:bottom w:val="single" w:sz="4" w:space="0" w:color="auto"/>
            </w:tcBorders>
          </w:tcPr>
          <w:p w14:paraId="6AC9E525" w14:textId="77777777" w:rsidR="002735D3" w:rsidRPr="005E2F3D" w:rsidRDefault="002735D3" w:rsidP="00BB4819">
            <w:pPr>
              <w:jc w:val="center"/>
              <w:rPr>
                <w:rFonts w:asciiTheme="majorHAnsi" w:hAnsiTheme="majorHAnsi" w:cstheme="majorHAnsi"/>
                <w:sz w:val="20"/>
                <w:szCs w:val="20"/>
              </w:rPr>
            </w:pPr>
            <w:r w:rsidRPr="005E2F3D">
              <w:rPr>
                <w:rFonts w:asciiTheme="majorHAnsi" w:hAnsiTheme="majorHAnsi" w:cstheme="majorHAnsi"/>
                <w:sz w:val="20"/>
                <w:szCs w:val="20"/>
              </w:rPr>
              <w:t>Herd 5</w:t>
            </w:r>
          </w:p>
        </w:tc>
        <w:tc>
          <w:tcPr>
            <w:tcW w:w="1158" w:type="dxa"/>
            <w:tcBorders>
              <w:top w:val="single" w:sz="4" w:space="0" w:color="auto"/>
              <w:bottom w:val="single" w:sz="4" w:space="0" w:color="auto"/>
            </w:tcBorders>
          </w:tcPr>
          <w:p w14:paraId="5E689DD9" w14:textId="77777777" w:rsidR="002735D3" w:rsidRPr="008E4F00" w:rsidRDefault="002735D3" w:rsidP="00BB4819">
            <w:pPr>
              <w:jc w:val="center"/>
              <w:rPr>
                <w:rFonts w:asciiTheme="majorHAnsi" w:hAnsiTheme="majorHAnsi" w:cstheme="majorHAnsi"/>
                <w:b/>
                <w:bCs/>
                <w:sz w:val="20"/>
                <w:szCs w:val="20"/>
              </w:rPr>
            </w:pPr>
            <w:r>
              <w:rPr>
                <w:rFonts w:asciiTheme="majorHAnsi" w:hAnsiTheme="majorHAnsi" w:cstheme="majorHAnsi"/>
                <w:b/>
                <w:bCs/>
                <w:sz w:val="20"/>
                <w:szCs w:val="20"/>
              </w:rPr>
              <w:t>ALL</w:t>
            </w:r>
          </w:p>
        </w:tc>
      </w:tr>
      <w:tr w:rsidR="002735D3" w:rsidRPr="005E2F3D" w14:paraId="33B5E40E" w14:textId="77777777" w:rsidTr="00BB4819">
        <w:tc>
          <w:tcPr>
            <w:tcW w:w="1372" w:type="dxa"/>
            <w:tcBorders>
              <w:top w:val="single" w:sz="4" w:space="0" w:color="auto"/>
            </w:tcBorders>
          </w:tcPr>
          <w:p w14:paraId="36657A5D" w14:textId="77777777" w:rsidR="002735D3" w:rsidRPr="005E2F3D" w:rsidRDefault="002735D3" w:rsidP="00BB4819">
            <w:pPr>
              <w:rPr>
                <w:rFonts w:asciiTheme="majorHAnsi" w:hAnsiTheme="majorHAnsi" w:cstheme="majorHAnsi"/>
                <w:sz w:val="20"/>
                <w:szCs w:val="20"/>
              </w:rPr>
            </w:pPr>
            <w:r w:rsidRPr="005E2F3D">
              <w:rPr>
                <w:rFonts w:asciiTheme="majorHAnsi" w:hAnsiTheme="majorHAnsi" w:cstheme="majorHAnsi"/>
                <w:sz w:val="20"/>
                <w:szCs w:val="20"/>
              </w:rPr>
              <w:t>MS1:MS2</w:t>
            </w:r>
          </w:p>
        </w:tc>
        <w:tc>
          <w:tcPr>
            <w:tcW w:w="1155" w:type="dxa"/>
            <w:tcBorders>
              <w:top w:val="single" w:sz="4" w:space="0" w:color="auto"/>
            </w:tcBorders>
          </w:tcPr>
          <w:p w14:paraId="6E140FA2" w14:textId="77777777" w:rsidR="002735D3" w:rsidRPr="005E2F3D" w:rsidRDefault="002735D3" w:rsidP="00BB4819">
            <w:pPr>
              <w:jc w:val="center"/>
              <w:rPr>
                <w:rFonts w:asciiTheme="majorHAnsi" w:hAnsiTheme="majorHAnsi" w:cstheme="majorHAnsi"/>
                <w:sz w:val="20"/>
                <w:szCs w:val="20"/>
              </w:rPr>
            </w:pPr>
            <w:r w:rsidRPr="005E2F3D">
              <w:rPr>
                <w:rFonts w:asciiTheme="majorHAnsi" w:hAnsiTheme="majorHAnsi" w:cstheme="majorHAnsi"/>
                <w:sz w:val="20"/>
                <w:szCs w:val="20"/>
              </w:rPr>
              <w:t>0.49</w:t>
            </w:r>
          </w:p>
        </w:tc>
        <w:tc>
          <w:tcPr>
            <w:tcW w:w="1155" w:type="dxa"/>
            <w:tcBorders>
              <w:top w:val="single" w:sz="4" w:space="0" w:color="auto"/>
            </w:tcBorders>
          </w:tcPr>
          <w:p w14:paraId="12A8AF7E" w14:textId="77777777" w:rsidR="002735D3" w:rsidRPr="005E2F3D" w:rsidRDefault="002735D3" w:rsidP="00BB4819">
            <w:pPr>
              <w:jc w:val="center"/>
              <w:rPr>
                <w:rFonts w:asciiTheme="majorHAnsi" w:hAnsiTheme="majorHAnsi" w:cstheme="majorHAnsi"/>
                <w:sz w:val="20"/>
                <w:szCs w:val="20"/>
              </w:rPr>
            </w:pPr>
            <w:r w:rsidRPr="005E2F3D">
              <w:rPr>
                <w:rFonts w:asciiTheme="majorHAnsi" w:hAnsiTheme="majorHAnsi" w:cstheme="majorHAnsi"/>
                <w:sz w:val="20"/>
                <w:szCs w:val="20"/>
              </w:rPr>
              <w:t>0.62</w:t>
            </w:r>
          </w:p>
        </w:tc>
        <w:tc>
          <w:tcPr>
            <w:tcW w:w="1155" w:type="dxa"/>
            <w:tcBorders>
              <w:top w:val="single" w:sz="4" w:space="0" w:color="auto"/>
            </w:tcBorders>
          </w:tcPr>
          <w:p w14:paraId="6C612F24" w14:textId="77777777" w:rsidR="002735D3" w:rsidRPr="005E2F3D" w:rsidRDefault="002735D3" w:rsidP="00BB4819">
            <w:pPr>
              <w:jc w:val="center"/>
              <w:rPr>
                <w:rFonts w:asciiTheme="majorHAnsi" w:hAnsiTheme="majorHAnsi" w:cstheme="majorHAnsi"/>
                <w:sz w:val="20"/>
                <w:szCs w:val="20"/>
              </w:rPr>
            </w:pPr>
            <w:r w:rsidRPr="005E2F3D">
              <w:rPr>
                <w:rFonts w:asciiTheme="majorHAnsi" w:hAnsiTheme="majorHAnsi" w:cstheme="majorHAnsi"/>
                <w:sz w:val="20"/>
                <w:szCs w:val="20"/>
              </w:rPr>
              <w:t>0.57</w:t>
            </w:r>
          </w:p>
        </w:tc>
        <w:tc>
          <w:tcPr>
            <w:tcW w:w="1053" w:type="dxa"/>
            <w:tcBorders>
              <w:top w:val="single" w:sz="4" w:space="0" w:color="auto"/>
            </w:tcBorders>
          </w:tcPr>
          <w:p w14:paraId="675A6506" w14:textId="77777777" w:rsidR="002735D3" w:rsidRPr="005E2F3D" w:rsidRDefault="002735D3" w:rsidP="00BB4819">
            <w:pPr>
              <w:jc w:val="center"/>
              <w:rPr>
                <w:rFonts w:asciiTheme="majorHAnsi" w:hAnsiTheme="majorHAnsi" w:cstheme="majorHAnsi"/>
                <w:sz w:val="20"/>
                <w:szCs w:val="20"/>
              </w:rPr>
            </w:pPr>
            <w:r w:rsidRPr="005E2F3D">
              <w:rPr>
                <w:rFonts w:asciiTheme="majorHAnsi" w:hAnsiTheme="majorHAnsi" w:cstheme="majorHAnsi"/>
                <w:sz w:val="20"/>
                <w:szCs w:val="20"/>
              </w:rPr>
              <w:t>0.57</w:t>
            </w:r>
          </w:p>
        </w:tc>
        <w:tc>
          <w:tcPr>
            <w:tcW w:w="1156" w:type="dxa"/>
            <w:tcBorders>
              <w:top w:val="single" w:sz="4" w:space="0" w:color="auto"/>
            </w:tcBorders>
          </w:tcPr>
          <w:p w14:paraId="11E27538" w14:textId="77777777" w:rsidR="002735D3" w:rsidRPr="005E2F3D" w:rsidRDefault="002735D3" w:rsidP="00BB4819">
            <w:pPr>
              <w:jc w:val="center"/>
              <w:rPr>
                <w:rFonts w:asciiTheme="majorHAnsi" w:hAnsiTheme="majorHAnsi" w:cstheme="majorHAnsi"/>
                <w:sz w:val="20"/>
                <w:szCs w:val="20"/>
              </w:rPr>
            </w:pPr>
            <w:r w:rsidRPr="005E2F3D">
              <w:rPr>
                <w:rFonts w:asciiTheme="majorHAnsi" w:hAnsiTheme="majorHAnsi" w:cstheme="majorHAnsi"/>
                <w:sz w:val="20"/>
                <w:szCs w:val="20"/>
              </w:rPr>
              <w:t>0.78</w:t>
            </w:r>
          </w:p>
        </w:tc>
        <w:tc>
          <w:tcPr>
            <w:tcW w:w="1156" w:type="dxa"/>
            <w:tcBorders>
              <w:top w:val="single" w:sz="4" w:space="0" w:color="auto"/>
            </w:tcBorders>
          </w:tcPr>
          <w:p w14:paraId="37B7973F" w14:textId="77777777" w:rsidR="002735D3" w:rsidRPr="005E2F3D" w:rsidRDefault="002735D3" w:rsidP="00BB4819">
            <w:pPr>
              <w:jc w:val="center"/>
              <w:rPr>
                <w:rFonts w:asciiTheme="majorHAnsi" w:hAnsiTheme="majorHAnsi" w:cstheme="majorHAnsi"/>
                <w:sz w:val="20"/>
                <w:szCs w:val="20"/>
              </w:rPr>
            </w:pPr>
            <w:r w:rsidRPr="005E2F3D">
              <w:rPr>
                <w:rFonts w:asciiTheme="majorHAnsi" w:hAnsiTheme="majorHAnsi" w:cstheme="majorHAnsi"/>
                <w:sz w:val="20"/>
                <w:szCs w:val="20"/>
              </w:rPr>
              <w:t>0.69</w:t>
            </w:r>
          </w:p>
        </w:tc>
        <w:tc>
          <w:tcPr>
            <w:tcW w:w="1158" w:type="dxa"/>
            <w:tcBorders>
              <w:top w:val="single" w:sz="4" w:space="0" w:color="auto"/>
            </w:tcBorders>
          </w:tcPr>
          <w:p w14:paraId="193224AE" w14:textId="77777777" w:rsidR="002735D3" w:rsidRPr="008E4F00" w:rsidRDefault="002735D3" w:rsidP="00BB4819">
            <w:pPr>
              <w:jc w:val="center"/>
              <w:rPr>
                <w:rFonts w:asciiTheme="majorHAnsi" w:hAnsiTheme="majorHAnsi" w:cstheme="majorHAnsi"/>
                <w:b/>
                <w:bCs/>
                <w:sz w:val="20"/>
                <w:szCs w:val="20"/>
              </w:rPr>
            </w:pPr>
            <w:r w:rsidRPr="008E4F00">
              <w:rPr>
                <w:rFonts w:asciiTheme="majorHAnsi" w:hAnsiTheme="majorHAnsi" w:cstheme="majorHAnsi"/>
                <w:b/>
                <w:bCs/>
                <w:sz w:val="20"/>
                <w:szCs w:val="20"/>
              </w:rPr>
              <w:t>0.62</w:t>
            </w:r>
          </w:p>
        </w:tc>
      </w:tr>
      <w:tr w:rsidR="002735D3" w:rsidRPr="005E2F3D" w14:paraId="753B0E00" w14:textId="77777777" w:rsidTr="00BB4819">
        <w:tc>
          <w:tcPr>
            <w:tcW w:w="1372" w:type="dxa"/>
          </w:tcPr>
          <w:p w14:paraId="63FAB371" w14:textId="77777777" w:rsidR="002735D3" w:rsidRPr="005E2F3D" w:rsidRDefault="002735D3" w:rsidP="00BB4819">
            <w:pPr>
              <w:rPr>
                <w:rFonts w:asciiTheme="majorHAnsi" w:hAnsiTheme="majorHAnsi" w:cstheme="majorHAnsi"/>
                <w:sz w:val="20"/>
                <w:szCs w:val="20"/>
              </w:rPr>
            </w:pPr>
            <w:r w:rsidRPr="005E2F3D">
              <w:rPr>
                <w:rFonts w:asciiTheme="majorHAnsi" w:hAnsiTheme="majorHAnsi" w:cstheme="majorHAnsi"/>
                <w:sz w:val="20"/>
                <w:szCs w:val="20"/>
              </w:rPr>
              <w:t>MS1:MS3</w:t>
            </w:r>
          </w:p>
        </w:tc>
        <w:tc>
          <w:tcPr>
            <w:tcW w:w="1155" w:type="dxa"/>
          </w:tcPr>
          <w:p w14:paraId="23C2E565" w14:textId="77777777" w:rsidR="002735D3" w:rsidRPr="005E2F3D" w:rsidRDefault="002735D3" w:rsidP="00BB4819">
            <w:pPr>
              <w:jc w:val="center"/>
              <w:rPr>
                <w:rFonts w:asciiTheme="majorHAnsi" w:hAnsiTheme="majorHAnsi" w:cstheme="majorHAnsi"/>
                <w:sz w:val="20"/>
                <w:szCs w:val="20"/>
              </w:rPr>
            </w:pPr>
            <w:r w:rsidRPr="005E2F3D">
              <w:rPr>
                <w:rFonts w:asciiTheme="majorHAnsi" w:hAnsiTheme="majorHAnsi" w:cstheme="majorHAnsi"/>
                <w:sz w:val="20"/>
                <w:szCs w:val="20"/>
              </w:rPr>
              <w:t>0.47</w:t>
            </w:r>
          </w:p>
        </w:tc>
        <w:tc>
          <w:tcPr>
            <w:tcW w:w="1155" w:type="dxa"/>
          </w:tcPr>
          <w:p w14:paraId="06E72A63" w14:textId="77777777" w:rsidR="002735D3" w:rsidRPr="005E2F3D" w:rsidRDefault="002735D3" w:rsidP="00BB4819">
            <w:pPr>
              <w:jc w:val="center"/>
              <w:rPr>
                <w:rFonts w:asciiTheme="majorHAnsi" w:hAnsiTheme="majorHAnsi" w:cstheme="majorHAnsi"/>
                <w:sz w:val="20"/>
                <w:szCs w:val="20"/>
              </w:rPr>
            </w:pPr>
            <w:r w:rsidRPr="005E2F3D">
              <w:rPr>
                <w:rFonts w:asciiTheme="majorHAnsi" w:hAnsiTheme="majorHAnsi" w:cstheme="majorHAnsi"/>
                <w:sz w:val="20"/>
                <w:szCs w:val="20"/>
              </w:rPr>
              <w:t>0.63</w:t>
            </w:r>
          </w:p>
        </w:tc>
        <w:tc>
          <w:tcPr>
            <w:tcW w:w="1155" w:type="dxa"/>
          </w:tcPr>
          <w:p w14:paraId="6D51D182" w14:textId="77777777" w:rsidR="002735D3" w:rsidRPr="005E2F3D" w:rsidRDefault="002735D3" w:rsidP="00BB4819">
            <w:pPr>
              <w:jc w:val="center"/>
              <w:rPr>
                <w:rFonts w:asciiTheme="majorHAnsi" w:hAnsiTheme="majorHAnsi" w:cstheme="majorHAnsi"/>
                <w:sz w:val="20"/>
                <w:szCs w:val="20"/>
              </w:rPr>
            </w:pPr>
            <w:r w:rsidRPr="005E2F3D">
              <w:rPr>
                <w:rFonts w:asciiTheme="majorHAnsi" w:hAnsiTheme="majorHAnsi" w:cstheme="majorHAnsi"/>
                <w:sz w:val="20"/>
                <w:szCs w:val="20"/>
              </w:rPr>
              <w:t>0.57</w:t>
            </w:r>
          </w:p>
        </w:tc>
        <w:tc>
          <w:tcPr>
            <w:tcW w:w="1053" w:type="dxa"/>
          </w:tcPr>
          <w:p w14:paraId="76DF553F" w14:textId="77777777" w:rsidR="002735D3" w:rsidRPr="005E2F3D" w:rsidRDefault="002735D3" w:rsidP="00BB4819">
            <w:pPr>
              <w:jc w:val="center"/>
              <w:rPr>
                <w:rFonts w:asciiTheme="majorHAnsi" w:hAnsiTheme="majorHAnsi" w:cstheme="majorHAnsi"/>
                <w:sz w:val="20"/>
                <w:szCs w:val="20"/>
              </w:rPr>
            </w:pPr>
            <w:r w:rsidRPr="005E2F3D">
              <w:rPr>
                <w:rFonts w:asciiTheme="majorHAnsi" w:hAnsiTheme="majorHAnsi" w:cstheme="majorHAnsi"/>
                <w:sz w:val="20"/>
                <w:szCs w:val="20"/>
              </w:rPr>
              <w:t>--</w:t>
            </w:r>
          </w:p>
        </w:tc>
        <w:tc>
          <w:tcPr>
            <w:tcW w:w="1156" w:type="dxa"/>
          </w:tcPr>
          <w:p w14:paraId="70D636D0" w14:textId="77777777" w:rsidR="002735D3" w:rsidRPr="005E2F3D" w:rsidRDefault="002735D3" w:rsidP="00BB4819">
            <w:pPr>
              <w:jc w:val="center"/>
              <w:rPr>
                <w:rFonts w:asciiTheme="majorHAnsi" w:hAnsiTheme="majorHAnsi" w:cstheme="majorHAnsi"/>
                <w:sz w:val="20"/>
                <w:szCs w:val="20"/>
              </w:rPr>
            </w:pPr>
            <w:r w:rsidRPr="005E2F3D">
              <w:rPr>
                <w:rFonts w:asciiTheme="majorHAnsi" w:hAnsiTheme="majorHAnsi" w:cstheme="majorHAnsi"/>
                <w:sz w:val="20"/>
                <w:szCs w:val="20"/>
              </w:rPr>
              <w:t>0.77</w:t>
            </w:r>
          </w:p>
        </w:tc>
        <w:tc>
          <w:tcPr>
            <w:tcW w:w="1156" w:type="dxa"/>
          </w:tcPr>
          <w:p w14:paraId="6501BD2D" w14:textId="77777777" w:rsidR="002735D3" w:rsidRPr="005E2F3D" w:rsidRDefault="002735D3" w:rsidP="00BB4819">
            <w:pPr>
              <w:jc w:val="center"/>
              <w:rPr>
                <w:rFonts w:asciiTheme="majorHAnsi" w:hAnsiTheme="majorHAnsi" w:cstheme="majorHAnsi"/>
                <w:sz w:val="20"/>
                <w:szCs w:val="20"/>
              </w:rPr>
            </w:pPr>
            <w:r w:rsidRPr="005E2F3D">
              <w:rPr>
                <w:rFonts w:asciiTheme="majorHAnsi" w:hAnsiTheme="majorHAnsi" w:cstheme="majorHAnsi"/>
                <w:sz w:val="20"/>
                <w:szCs w:val="20"/>
              </w:rPr>
              <w:t>0.72</w:t>
            </w:r>
          </w:p>
        </w:tc>
        <w:tc>
          <w:tcPr>
            <w:tcW w:w="1158" w:type="dxa"/>
          </w:tcPr>
          <w:p w14:paraId="0EC34BAE" w14:textId="77777777" w:rsidR="002735D3" w:rsidRPr="008E4F00" w:rsidRDefault="002735D3" w:rsidP="00BB4819">
            <w:pPr>
              <w:jc w:val="center"/>
              <w:rPr>
                <w:rFonts w:asciiTheme="majorHAnsi" w:hAnsiTheme="majorHAnsi" w:cstheme="majorHAnsi"/>
                <w:b/>
                <w:bCs/>
                <w:sz w:val="20"/>
                <w:szCs w:val="20"/>
              </w:rPr>
            </w:pPr>
            <w:r w:rsidRPr="008E4F00">
              <w:rPr>
                <w:rFonts w:asciiTheme="majorHAnsi" w:hAnsiTheme="majorHAnsi" w:cstheme="majorHAnsi"/>
                <w:b/>
                <w:bCs/>
                <w:sz w:val="20"/>
                <w:szCs w:val="20"/>
              </w:rPr>
              <w:t>0.61</w:t>
            </w:r>
          </w:p>
        </w:tc>
      </w:tr>
      <w:tr w:rsidR="002735D3" w:rsidRPr="005E2F3D" w14:paraId="44B8F45E" w14:textId="77777777" w:rsidTr="00BB4819">
        <w:tc>
          <w:tcPr>
            <w:tcW w:w="1372" w:type="dxa"/>
            <w:tcBorders>
              <w:bottom w:val="single" w:sz="4" w:space="0" w:color="auto"/>
            </w:tcBorders>
          </w:tcPr>
          <w:p w14:paraId="75951440" w14:textId="77777777" w:rsidR="002735D3" w:rsidRPr="005E2F3D" w:rsidRDefault="002735D3" w:rsidP="00BB4819">
            <w:pPr>
              <w:rPr>
                <w:rFonts w:asciiTheme="majorHAnsi" w:hAnsiTheme="majorHAnsi" w:cstheme="majorHAnsi"/>
                <w:sz w:val="20"/>
                <w:szCs w:val="20"/>
              </w:rPr>
            </w:pPr>
            <w:r w:rsidRPr="005E2F3D">
              <w:rPr>
                <w:rFonts w:asciiTheme="majorHAnsi" w:hAnsiTheme="majorHAnsi" w:cstheme="majorHAnsi"/>
                <w:sz w:val="20"/>
                <w:szCs w:val="20"/>
              </w:rPr>
              <w:t>MS2:MS3</w:t>
            </w:r>
          </w:p>
        </w:tc>
        <w:tc>
          <w:tcPr>
            <w:tcW w:w="1155" w:type="dxa"/>
            <w:tcBorders>
              <w:bottom w:val="single" w:sz="4" w:space="0" w:color="auto"/>
            </w:tcBorders>
          </w:tcPr>
          <w:p w14:paraId="7336DDFF" w14:textId="77777777" w:rsidR="002735D3" w:rsidRPr="005E2F3D" w:rsidRDefault="002735D3" w:rsidP="00BB4819">
            <w:pPr>
              <w:jc w:val="center"/>
              <w:rPr>
                <w:rFonts w:asciiTheme="majorHAnsi" w:hAnsiTheme="majorHAnsi" w:cstheme="majorHAnsi"/>
                <w:sz w:val="20"/>
                <w:szCs w:val="20"/>
              </w:rPr>
            </w:pPr>
            <w:r w:rsidRPr="005E2F3D">
              <w:rPr>
                <w:rFonts w:asciiTheme="majorHAnsi" w:hAnsiTheme="majorHAnsi" w:cstheme="majorHAnsi"/>
                <w:sz w:val="20"/>
                <w:szCs w:val="20"/>
              </w:rPr>
              <w:t>0.47</w:t>
            </w:r>
          </w:p>
        </w:tc>
        <w:tc>
          <w:tcPr>
            <w:tcW w:w="1155" w:type="dxa"/>
            <w:tcBorders>
              <w:bottom w:val="single" w:sz="4" w:space="0" w:color="auto"/>
            </w:tcBorders>
          </w:tcPr>
          <w:p w14:paraId="1AEF7E7E" w14:textId="77777777" w:rsidR="002735D3" w:rsidRPr="005E2F3D" w:rsidRDefault="002735D3" w:rsidP="00BB4819">
            <w:pPr>
              <w:jc w:val="center"/>
              <w:rPr>
                <w:rFonts w:asciiTheme="majorHAnsi" w:hAnsiTheme="majorHAnsi" w:cstheme="majorHAnsi"/>
                <w:sz w:val="20"/>
                <w:szCs w:val="20"/>
              </w:rPr>
            </w:pPr>
            <w:r w:rsidRPr="005E2F3D">
              <w:rPr>
                <w:rFonts w:asciiTheme="majorHAnsi" w:hAnsiTheme="majorHAnsi" w:cstheme="majorHAnsi"/>
                <w:sz w:val="20"/>
                <w:szCs w:val="20"/>
              </w:rPr>
              <w:t>0.61</w:t>
            </w:r>
          </w:p>
        </w:tc>
        <w:tc>
          <w:tcPr>
            <w:tcW w:w="1155" w:type="dxa"/>
            <w:tcBorders>
              <w:bottom w:val="single" w:sz="4" w:space="0" w:color="auto"/>
            </w:tcBorders>
          </w:tcPr>
          <w:p w14:paraId="70D46F2D" w14:textId="77777777" w:rsidR="002735D3" w:rsidRPr="005E2F3D" w:rsidRDefault="002735D3" w:rsidP="00BB4819">
            <w:pPr>
              <w:jc w:val="center"/>
              <w:rPr>
                <w:rFonts w:asciiTheme="majorHAnsi" w:hAnsiTheme="majorHAnsi" w:cstheme="majorHAnsi"/>
                <w:sz w:val="20"/>
                <w:szCs w:val="20"/>
              </w:rPr>
            </w:pPr>
            <w:r w:rsidRPr="005E2F3D">
              <w:rPr>
                <w:rFonts w:asciiTheme="majorHAnsi" w:hAnsiTheme="majorHAnsi" w:cstheme="majorHAnsi"/>
                <w:sz w:val="20"/>
                <w:szCs w:val="20"/>
              </w:rPr>
              <w:t>0.65</w:t>
            </w:r>
          </w:p>
        </w:tc>
        <w:tc>
          <w:tcPr>
            <w:tcW w:w="1053" w:type="dxa"/>
            <w:tcBorders>
              <w:bottom w:val="single" w:sz="4" w:space="0" w:color="auto"/>
            </w:tcBorders>
          </w:tcPr>
          <w:p w14:paraId="20BA1586" w14:textId="77777777" w:rsidR="002735D3" w:rsidRPr="005E2F3D" w:rsidRDefault="002735D3" w:rsidP="00BB4819">
            <w:pPr>
              <w:jc w:val="center"/>
              <w:rPr>
                <w:rFonts w:asciiTheme="majorHAnsi" w:hAnsiTheme="majorHAnsi" w:cstheme="majorHAnsi"/>
                <w:sz w:val="20"/>
                <w:szCs w:val="20"/>
              </w:rPr>
            </w:pPr>
            <w:r w:rsidRPr="005E2F3D">
              <w:rPr>
                <w:rFonts w:asciiTheme="majorHAnsi" w:hAnsiTheme="majorHAnsi" w:cstheme="majorHAnsi"/>
                <w:sz w:val="20"/>
                <w:szCs w:val="20"/>
              </w:rPr>
              <w:t>--</w:t>
            </w:r>
          </w:p>
        </w:tc>
        <w:tc>
          <w:tcPr>
            <w:tcW w:w="1156" w:type="dxa"/>
            <w:tcBorders>
              <w:bottom w:val="single" w:sz="4" w:space="0" w:color="auto"/>
            </w:tcBorders>
          </w:tcPr>
          <w:p w14:paraId="1DD8790B" w14:textId="77777777" w:rsidR="002735D3" w:rsidRPr="005E2F3D" w:rsidRDefault="002735D3" w:rsidP="00BB4819">
            <w:pPr>
              <w:jc w:val="center"/>
              <w:rPr>
                <w:rFonts w:asciiTheme="majorHAnsi" w:hAnsiTheme="majorHAnsi" w:cstheme="majorHAnsi"/>
                <w:sz w:val="20"/>
                <w:szCs w:val="20"/>
              </w:rPr>
            </w:pPr>
            <w:r w:rsidRPr="005E2F3D">
              <w:rPr>
                <w:rFonts w:asciiTheme="majorHAnsi" w:hAnsiTheme="majorHAnsi" w:cstheme="majorHAnsi"/>
                <w:sz w:val="20"/>
                <w:szCs w:val="20"/>
              </w:rPr>
              <w:t>0.77</w:t>
            </w:r>
          </w:p>
        </w:tc>
        <w:tc>
          <w:tcPr>
            <w:tcW w:w="1156" w:type="dxa"/>
            <w:tcBorders>
              <w:bottom w:val="single" w:sz="4" w:space="0" w:color="auto"/>
            </w:tcBorders>
          </w:tcPr>
          <w:p w14:paraId="14A859CA" w14:textId="77777777" w:rsidR="002735D3" w:rsidRPr="005E2F3D" w:rsidRDefault="002735D3" w:rsidP="00BB4819">
            <w:pPr>
              <w:jc w:val="center"/>
              <w:rPr>
                <w:rFonts w:asciiTheme="majorHAnsi" w:hAnsiTheme="majorHAnsi" w:cstheme="majorHAnsi"/>
                <w:sz w:val="20"/>
                <w:szCs w:val="20"/>
              </w:rPr>
            </w:pPr>
            <w:r w:rsidRPr="005E2F3D">
              <w:rPr>
                <w:rFonts w:asciiTheme="majorHAnsi" w:hAnsiTheme="majorHAnsi" w:cstheme="majorHAnsi"/>
                <w:sz w:val="20"/>
                <w:szCs w:val="20"/>
              </w:rPr>
              <w:t>0.70</w:t>
            </w:r>
          </w:p>
        </w:tc>
        <w:tc>
          <w:tcPr>
            <w:tcW w:w="1158" w:type="dxa"/>
            <w:tcBorders>
              <w:bottom w:val="single" w:sz="4" w:space="0" w:color="auto"/>
            </w:tcBorders>
          </w:tcPr>
          <w:p w14:paraId="1989561A" w14:textId="77777777" w:rsidR="002735D3" w:rsidRPr="008E4F00" w:rsidRDefault="002735D3" w:rsidP="00BB4819">
            <w:pPr>
              <w:jc w:val="center"/>
              <w:rPr>
                <w:rFonts w:asciiTheme="majorHAnsi" w:hAnsiTheme="majorHAnsi" w:cstheme="majorHAnsi"/>
                <w:b/>
                <w:bCs/>
                <w:sz w:val="20"/>
                <w:szCs w:val="20"/>
              </w:rPr>
            </w:pPr>
            <w:r w:rsidRPr="008E4F00">
              <w:rPr>
                <w:rFonts w:asciiTheme="majorHAnsi" w:hAnsiTheme="majorHAnsi" w:cstheme="majorHAnsi"/>
                <w:b/>
                <w:bCs/>
                <w:sz w:val="20"/>
                <w:szCs w:val="20"/>
              </w:rPr>
              <w:t>0.63</w:t>
            </w:r>
          </w:p>
        </w:tc>
      </w:tr>
    </w:tbl>
    <w:p w14:paraId="06839A96" w14:textId="77777777" w:rsidR="002735D3" w:rsidRDefault="002735D3" w:rsidP="002735D3">
      <w:pPr>
        <w:rPr>
          <w:rFonts w:asciiTheme="majorHAnsi" w:hAnsiTheme="majorHAnsi" w:cstheme="majorHAnsi"/>
          <w:sz w:val="22"/>
          <w:szCs w:val="22"/>
        </w:rPr>
      </w:pPr>
    </w:p>
    <w:p w14:paraId="01CE1735" w14:textId="77777777" w:rsidR="002735D3" w:rsidRDefault="002735D3" w:rsidP="002735D3">
      <w:pPr>
        <w:rPr>
          <w:rFonts w:asciiTheme="majorHAnsi" w:hAnsiTheme="majorHAnsi" w:cstheme="majorHAnsi"/>
          <w:b/>
          <w:bCs/>
          <w:i/>
          <w:iCs/>
          <w:sz w:val="22"/>
          <w:szCs w:val="22"/>
        </w:rPr>
      </w:pPr>
    </w:p>
    <w:p w14:paraId="5A5CEDE5" w14:textId="77777777" w:rsidR="002735D3" w:rsidRDefault="002735D3" w:rsidP="002735D3">
      <w:pPr>
        <w:rPr>
          <w:rFonts w:asciiTheme="majorHAnsi" w:hAnsiTheme="majorHAnsi" w:cstheme="majorHAnsi"/>
          <w:b/>
          <w:bCs/>
          <w:i/>
          <w:iCs/>
          <w:sz w:val="22"/>
          <w:szCs w:val="22"/>
        </w:rPr>
      </w:pPr>
      <w:r>
        <w:rPr>
          <w:rFonts w:asciiTheme="majorHAnsi" w:hAnsiTheme="majorHAnsi" w:cstheme="majorHAnsi"/>
          <w:b/>
          <w:bCs/>
          <w:i/>
          <w:iCs/>
          <w:sz w:val="22"/>
          <w:szCs w:val="22"/>
        </w:rPr>
        <w:t xml:space="preserve">Correlations between </w:t>
      </w:r>
      <w:r w:rsidRPr="009D5AD5">
        <w:rPr>
          <w:rFonts w:asciiTheme="majorHAnsi" w:hAnsiTheme="majorHAnsi" w:cstheme="majorHAnsi"/>
          <w:b/>
          <w:bCs/>
          <w:i/>
          <w:iCs/>
          <w:sz w:val="22"/>
          <w:szCs w:val="22"/>
          <w:highlight w:val="yellow"/>
        </w:rPr>
        <w:t>Milking Interval and Milking Speed</w:t>
      </w:r>
    </w:p>
    <w:p w14:paraId="3A1F5963" w14:textId="77777777" w:rsidR="002735D3" w:rsidRDefault="002735D3" w:rsidP="002735D3">
      <w:pPr>
        <w:rPr>
          <w:rFonts w:asciiTheme="majorHAnsi" w:hAnsiTheme="majorHAnsi" w:cstheme="maj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3"/>
        <w:gridCol w:w="1151"/>
        <w:gridCol w:w="1151"/>
        <w:gridCol w:w="1151"/>
        <w:gridCol w:w="1046"/>
        <w:gridCol w:w="1152"/>
        <w:gridCol w:w="1152"/>
        <w:gridCol w:w="1154"/>
      </w:tblGrid>
      <w:tr w:rsidR="002735D3" w:rsidRPr="005E2F3D" w14:paraId="3F693A4B" w14:textId="77777777" w:rsidTr="00BB4819">
        <w:tc>
          <w:tcPr>
            <w:tcW w:w="9360" w:type="dxa"/>
            <w:gridSpan w:val="8"/>
            <w:tcBorders>
              <w:bottom w:val="single" w:sz="4" w:space="0" w:color="auto"/>
            </w:tcBorders>
          </w:tcPr>
          <w:p w14:paraId="5FB50AB9" w14:textId="77777777" w:rsidR="002735D3" w:rsidRPr="005E2F3D" w:rsidRDefault="002735D3" w:rsidP="00BB4819">
            <w:pPr>
              <w:rPr>
                <w:rFonts w:asciiTheme="majorHAnsi" w:hAnsiTheme="majorHAnsi" w:cstheme="majorHAnsi"/>
                <w:sz w:val="20"/>
                <w:szCs w:val="20"/>
              </w:rPr>
            </w:pPr>
            <w:r w:rsidRPr="005E2F3D">
              <w:rPr>
                <w:rFonts w:asciiTheme="majorHAnsi" w:hAnsiTheme="majorHAnsi" w:cstheme="majorHAnsi"/>
                <w:sz w:val="20"/>
                <w:szCs w:val="20"/>
              </w:rPr>
              <w:t xml:space="preserve">Table 3. </w:t>
            </w:r>
          </w:p>
        </w:tc>
      </w:tr>
      <w:tr w:rsidR="002735D3" w:rsidRPr="005E2F3D" w14:paraId="2D3B1C56" w14:textId="77777777" w:rsidTr="00BB4819">
        <w:tc>
          <w:tcPr>
            <w:tcW w:w="1403" w:type="dxa"/>
            <w:tcBorders>
              <w:top w:val="single" w:sz="4" w:space="0" w:color="auto"/>
              <w:bottom w:val="single" w:sz="4" w:space="0" w:color="auto"/>
            </w:tcBorders>
          </w:tcPr>
          <w:p w14:paraId="42EE15FB" w14:textId="77777777" w:rsidR="002735D3" w:rsidRPr="005E2F3D" w:rsidRDefault="002735D3" w:rsidP="00BB4819">
            <w:pPr>
              <w:rPr>
                <w:rFonts w:asciiTheme="majorHAnsi" w:hAnsiTheme="majorHAnsi" w:cstheme="majorHAnsi"/>
                <w:sz w:val="20"/>
                <w:szCs w:val="20"/>
              </w:rPr>
            </w:pPr>
          </w:p>
        </w:tc>
        <w:tc>
          <w:tcPr>
            <w:tcW w:w="1151" w:type="dxa"/>
            <w:tcBorders>
              <w:top w:val="single" w:sz="4" w:space="0" w:color="auto"/>
              <w:bottom w:val="single" w:sz="4" w:space="0" w:color="auto"/>
            </w:tcBorders>
          </w:tcPr>
          <w:p w14:paraId="42CE03A4" w14:textId="77777777" w:rsidR="002735D3" w:rsidRPr="005E2F3D" w:rsidRDefault="002735D3" w:rsidP="00BB4819">
            <w:pPr>
              <w:jc w:val="center"/>
              <w:rPr>
                <w:rFonts w:asciiTheme="majorHAnsi" w:hAnsiTheme="majorHAnsi" w:cstheme="majorHAnsi"/>
                <w:sz w:val="20"/>
                <w:szCs w:val="20"/>
              </w:rPr>
            </w:pPr>
            <w:r w:rsidRPr="005E2F3D">
              <w:rPr>
                <w:rFonts w:asciiTheme="majorHAnsi" w:hAnsiTheme="majorHAnsi" w:cstheme="majorHAnsi"/>
                <w:sz w:val="20"/>
                <w:szCs w:val="20"/>
              </w:rPr>
              <w:t>Herd 9</w:t>
            </w:r>
          </w:p>
        </w:tc>
        <w:tc>
          <w:tcPr>
            <w:tcW w:w="1151" w:type="dxa"/>
            <w:tcBorders>
              <w:top w:val="single" w:sz="4" w:space="0" w:color="auto"/>
              <w:bottom w:val="single" w:sz="4" w:space="0" w:color="auto"/>
            </w:tcBorders>
          </w:tcPr>
          <w:p w14:paraId="746E9306" w14:textId="77777777" w:rsidR="002735D3" w:rsidRPr="005E2F3D" w:rsidRDefault="002735D3" w:rsidP="00BB4819">
            <w:pPr>
              <w:jc w:val="center"/>
              <w:rPr>
                <w:rFonts w:asciiTheme="majorHAnsi" w:hAnsiTheme="majorHAnsi" w:cstheme="majorHAnsi"/>
                <w:sz w:val="20"/>
                <w:szCs w:val="20"/>
              </w:rPr>
            </w:pPr>
            <w:r w:rsidRPr="005E2F3D">
              <w:rPr>
                <w:rFonts w:asciiTheme="majorHAnsi" w:hAnsiTheme="majorHAnsi" w:cstheme="majorHAnsi"/>
                <w:sz w:val="20"/>
                <w:szCs w:val="20"/>
              </w:rPr>
              <w:t>Herd 1</w:t>
            </w:r>
          </w:p>
        </w:tc>
        <w:tc>
          <w:tcPr>
            <w:tcW w:w="1151" w:type="dxa"/>
            <w:tcBorders>
              <w:top w:val="single" w:sz="4" w:space="0" w:color="auto"/>
              <w:bottom w:val="single" w:sz="4" w:space="0" w:color="auto"/>
            </w:tcBorders>
          </w:tcPr>
          <w:p w14:paraId="510B5553" w14:textId="77777777" w:rsidR="002735D3" w:rsidRPr="005E2F3D" w:rsidRDefault="002735D3" w:rsidP="00BB4819">
            <w:pPr>
              <w:jc w:val="center"/>
              <w:rPr>
                <w:rFonts w:asciiTheme="majorHAnsi" w:hAnsiTheme="majorHAnsi" w:cstheme="majorHAnsi"/>
                <w:sz w:val="20"/>
                <w:szCs w:val="20"/>
              </w:rPr>
            </w:pPr>
            <w:r w:rsidRPr="005E2F3D">
              <w:rPr>
                <w:rFonts w:asciiTheme="majorHAnsi" w:hAnsiTheme="majorHAnsi" w:cstheme="majorHAnsi"/>
                <w:sz w:val="20"/>
                <w:szCs w:val="20"/>
              </w:rPr>
              <w:t>Herd 2</w:t>
            </w:r>
          </w:p>
        </w:tc>
        <w:tc>
          <w:tcPr>
            <w:tcW w:w="1046" w:type="dxa"/>
            <w:tcBorders>
              <w:top w:val="single" w:sz="4" w:space="0" w:color="auto"/>
              <w:bottom w:val="single" w:sz="4" w:space="0" w:color="auto"/>
            </w:tcBorders>
          </w:tcPr>
          <w:p w14:paraId="3AD52CA4" w14:textId="77777777" w:rsidR="002735D3" w:rsidRPr="005E2F3D" w:rsidRDefault="002735D3" w:rsidP="00BB4819">
            <w:pPr>
              <w:jc w:val="center"/>
              <w:rPr>
                <w:rFonts w:asciiTheme="majorHAnsi" w:hAnsiTheme="majorHAnsi" w:cstheme="majorHAnsi"/>
                <w:sz w:val="20"/>
                <w:szCs w:val="20"/>
              </w:rPr>
            </w:pPr>
            <w:r w:rsidRPr="005E2F3D">
              <w:rPr>
                <w:rFonts w:asciiTheme="majorHAnsi" w:hAnsiTheme="majorHAnsi" w:cstheme="majorHAnsi"/>
                <w:sz w:val="20"/>
                <w:szCs w:val="20"/>
              </w:rPr>
              <w:t>Herd 3</w:t>
            </w:r>
            <w:r w:rsidRPr="005E2F3D">
              <w:rPr>
                <w:rFonts w:asciiTheme="majorHAnsi" w:hAnsiTheme="majorHAnsi" w:cstheme="majorHAnsi"/>
                <w:sz w:val="20"/>
                <w:szCs w:val="20"/>
                <w:vertAlign w:val="superscript"/>
              </w:rPr>
              <w:t>4</w:t>
            </w:r>
          </w:p>
        </w:tc>
        <w:tc>
          <w:tcPr>
            <w:tcW w:w="1152" w:type="dxa"/>
            <w:tcBorders>
              <w:top w:val="single" w:sz="4" w:space="0" w:color="auto"/>
              <w:bottom w:val="single" w:sz="4" w:space="0" w:color="auto"/>
            </w:tcBorders>
          </w:tcPr>
          <w:p w14:paraId="1F1E611A" w14:textId="77777777" w:rsidR="002735D3" w:rsidRPr="005E2F3D" w:rsidRDefault="002735D3" w:rsidP="00BB4819">
            <w:pPr>
              <w:jc w:val="center"/>
              <w:rPr>
                <w:rFonts w:asciiTheme="majorHAnsi" w:hAnsiTheme="majorHAnsi" w:cstheme="majorHAnsi"/>
                <w:sz w:val="20"/>
                <w:szCs w:val="20"/>
              </w:rPr>
            </w:pPr>
            <w:r w:rsidRPr="005E2F3D">
              <w:rPr>
                <w:rFonts w:asciiTheme="majorHAnsi" w:hAnsiTheme="majorHAnsi" w:cstheme="majorHAnsi"/>
                <w:sz w:val="20"/>
                <w:szCs w:val="20"/>
              </w:rPr>
              <w:t>Herd 4</w:t>
            </w:r>
          </w:p>
        </w:tc>
        <w:tc>
          <w:tcPr>
            <w:tcW w:w="1152" w:type="dxa"/>
            <w:tcBorders>
              <w:top w:val="single" w:sz="4" w:space="0" w:color="auto"/>
              <w:bottom w:val="single" w:sz="4" w:space="0" w:color="auto"/>
            </w:tcBorders>
          </w:tcPr>
          <w:p w14:paraId="6B7FEDE5" w14:textId="77777777" w:rsidR="002735D3" w:rsidRPr="005E2F3D" w:rsidRDefault="002735D3" w:rsidP="00BB4819">
            <w:pPr>
              <w:jc w:val="center"/>
              <w:rPr>
                <w:rFonts w:asciiTheme="majorHAnsi" w:hAnsiTheme="majorHAnsi" w:cstheme="majorHAnsi"/>
                <w:sz w:val="20"/>
                <w:szCs w:val="20"/>
              </w:rPr>
            </w:pPr>
            <w:r w:rsidRPr="005E2F3D">
              <w:rPr>
                <w:rFonts w:asciiTheme="majorHAnsi" w:hAnsiTheme="majorHAnsi" w:cstheme="majorHAnsi"/>
                <w:sz w:val="20"/>
                <w:szCs w:val="20"/>
              </w:rPr>
              <w:t>Herd 5</w:t>
            </w:r>
          </w:p>
        </w:tc>
        <w:tc>
          <w:tcPr>
            <w:tcW w:w="1154" w:type="dxa"/>
            <w:tcBorders>
              <w:top w:val="single" w:sz="4" w:space="0" w:color="auto"/>
              <w:bottom w:val="single" w:sz="4" w:space="0" w:color="auto"/>
            </w:tcBorders>
          </w:tcPr>
          <w:p w14:paraId="25D66706" w14:textId="77777777" w:rsidR="002735D3" w:rsidRPr="008E4F00" w:rsidRDefault="002735D3" w:rsidP="00BB4819">
            <w:pPr>
              <w:jc w:val="center"/>
              <w:rPr>
                <w:rFonts w:asciiTheme="majorHAnsi" w:hAnsiTheme="majorHAnsi" w:cstheme="majorHAnsi"/>
                <w:b/>
                <w:bCs/>
                <w:sz w:val="20"/>
                <w:szCs w:val="20"/>
              </w:rPr>
            </w:pPr>
            <w:r>
              <w:rPr>
                <w:rFonts w:asciiTheme="majorHAnsi" w:hAnsiTheme="majorHAnsi" w:cstheme="majorHAnsi"/>
                <w:b/>
                <w:bCs/>
                <w:sz w:val="20"/>
                <w:szCs w:val="20"/>
              </w:rPr>
              <w:t>ALL</w:t>
            </w:r>
          </w:p>
        </w:tc>
      </w:tr>
      <w:tr w:rsidR="002735D3" w:rsidRPr="005E2F3D" w14:paraId="2B3BC0F0" w14:textId="77777777" w:rsidTr="00BB4819">
        <w:tc>
          <w:tcPr>
            <w:tcW w:w="1403" w:type="dxa"/>
            <w:tcBorders>
              <w:top w:val="single" w:sz="4" w:space="0" w:color="auto"/>
            </w:tcBorders>
          </w:tcPr>
          <w:p w14:paraId="4FBAC9D6" w14:textId="77777777" w:rsidR="002735D3" w:rsidRPr="005E2F3D" w:rsidRDefault="002735D3" w:rsidP="00BB4819">
            <w:pPr>
              <w:rPr>
                <w:rFonts w:asciiTheme="majorHAnsi" w:hAnsiTheme="majorHAnsi" w:cstheme="majorHAnsi"/>
                <w:sz w:val="20"/>
                <w:szCs w:val="20"/>
              </w:rPr>
            </w:pPr>
            <w:r w:rsidRPr="005E2F3D">
              <w:rPr>
                <w:rFonts w:asciiTheme="majorHAnsi" w:hAnsiTheme="majorHAnsi" w:cstheme="majorHAnsi"/>
                <w:sz w:val="20"/>
                <w:szCs w:val="20"/>
              </w:rPr>
              <w:t>MI31</w:t>
            </w:r>
            <w:r w:rsidRPr="005E2F3D">
              <w:rPr>
                <w:rFonts w:asciiTheme="majorHAnsi" w:hAnsiTheme="majorHAnsi" w:cstheme="majorHAnsi"/>
                <w:sz w:val="20"/>
                <w:szCs w:val="20"/>
                <w:vertAlign w:val="superscript"/>
              </w:rPr>
              <w:t>1</w:t>
            </w:r>
            <w:r w:rsidRPr="005E2F3D">
              <w:rPr>
                <w:rFonts w:asciiTheme="majorHAnsi" w:hAnsiTheme="majorHAnsi" w:cstheme="majorHAnsi"/>
                <w:sz w:val="20"/>
                <w:szCs w:val="20"/>
              </w:rPr>
              <w:t>:MS1</w:t>
            </w:r>
          </w:p>
        </w:tc>
        <w:tc>
          <w:tcPr>
            <w:tcW w:w="1151" w:type="dxa"/>
            <w:tcBorders>
              <w:top w:val="single" w:sz="4" w:space="0" w:color="auto"/>
            </w:tcBorders>
          </w:tcPr>
          <w:p w14:paraId="4BDDF23B" w14:textId="77777777" w:rsidR="002735D3" w:rsidRPr="005E2F3D" w:rsidRDefault="002735D3" w:rsidP="00BB4819">
            <w:pPr>
              <w:jc w:val="center"/>
              <w:rPr>
                <w:rFonts w:asciiTheme="majorHAnsi" w:hAnsiTheme="majorHAnsi" w:cstheme="majorHAnsi"/>
                <w:sz w:val="20"/>
                <w:szCs w:val="20"/>
              </w:rPr>
            </w:pPr>
            <w:r w:rsidRPr="005E2F3D">
              <w:rPr>
                <w:rFonts w:asciiTheme="majorHAnsi" w:hAnsiTheme="majorHAnsi" w:cstheme="majorHAnsi"/>
                <w:color w:val="FF0000"/>
                <w:sz w:val="20"/>
                <w:szCs w:val="20"/>
              </w:rPr>
              <w:t>-0.17</w:t>
            </w:r>
          </w:p>
        </w:tc>
        <w:tc>
          <w:tcPr>
            <w:tcW w:w="1151" w:type="dxa"/>
            <w:tcBorders>
              <w:top w:val="single" w:sz="4" w:space="0" w:color="auto"/>
            </w:tcBorders>
          </w:tcPr>
          <w:p w14:paraId="1CA292F5" w14:textId="77777777" w:rsidR="002735D3" w:rsidRPr="005E2F3D" w:rsidRDefault="002735D3" w:rsidP="00BB4819">
            <w:pPr>
              <w:jc w:val="center"/>
              <w:rPr>
                <w:rFonts w:asciiTheme="majorHAnsi" w:hAnsiTheme="majorHAnsi" w:cstheme="majorHAnsi"/>
                <w:sz w:val="20"/>
                <w:szCs w:val="20"/>
              </w:rPr>
            </w:pPr>
            <w:r w:rsidRPr="005E2F3D">
              <w:rPr>
                <w:rFonts w:asciiTheme="majorHAnsi" w:hAnsiTheme="majorHAnsi" w:cstheme="majorHAnsi"/>
                <w:sz w:val="20"/>
                <w:szCs w:val="20"/>
              </w:rPr>
              <w:t>-0.02</w:t>
            </w:r>
          </w:p>
        </w:tc>
        <w:tc>
          <w:tcPr>
            <w:tcW w:w="1151" w:type="dxa"/>
            <w:tcBorders>
              <w:top w:val="single" w:sz="4" w:space="0" w:color="auto"/>
            </w:tcBorders>
          </w:tcPr>
          <w:p w14:paraId="23EC8C75" w14:textId="77777777" w:rsidR="002735D3" w:rsidRPr="005E2F3D" w:rsidRDefault="002735D3" w:rsidP="00BB4819">
            <w:pPr>
              <w:jc w:val="center"/>
              <w:rPr>
                <w:rFonts w:asciiTheme="majorHAnsi" w:hAnsiTheme="majorHAnsi" w:cstheme="majorHAnsi"/>
                <w:sz w:val="20"/>
                <w:szCs w:val="20"/>
              </w:rPr>
            </w:pPr>
            <w:r w:rsidRPr="005E2F3D">
              <w:rPr>
                <w:rFonts w:asciiTheme="majorHAnsi" w:hAnsiTheme="majorHAnsi" w:cstheme="majorHAnsi"/>
                <w:sz w:val="20"/>
                <w:szCs w:val="20"/>
              </w:rPr>
              <w:t>-0.04</w:t>
            </w:r>
          </w:p>
        </w:tc>
        <w:tc>
          <w:tcPr>
            <w:tcW w:w="1046" w:type="dxa"/>
            <w:tcBorders>
              <w:top w:val="single" w:sz="4" w:space="0" w:color="auto"/>
            </w:tcBorders>
          </w:tcPr>
          <w:p w14:paraId="44D53AF9" w14:textId="77777777" w:rsidR="002735D3" w:rsidRPr="005E2F3D" w:rsidRDefault="002735D3" w:rsidP="00BB4819">
            <w:pPr>
              <w:jc w:val="center"/>
              <w:rPr>
                <w:rFonts w:asciiTheme="majorHAnsi" w:hAnsiTheme="majorHAnsi" w:cstheme="majorHAnsi"/>
                <w:color w:val="FF0000"/>
                <w:sz w:val="20"/>
                <w:szCs w:val="20"/>
              </w:rPr>
            </w:pPr>
            <w:r w:rsidRPr="005E2F3D">
              <w:rPr>
                <w:rFonts w:asciiTheme="majorHAnsi" w:hAnsiTheme="majorHAnsi" w:cstheme="majorHAnsi"/>
                <w:sz w:val="20"/>
                <w:szCs w:val="20"/>
              </w:rPr>
              <w:t>-0.02</w:t>
            </w:r>
          </w:p>
        </w:tc>
        <w:tc>
          <w:tcPr>
            <w:tcW w:w="1152" w:type="dxa"/>
            <w:tcBorders>
              <w:top w:val="single" w:sz="4" w:space="0" w:color="auto"/>
            </w:tcBorders>
          </w:tcPr>
          <w:p w14:paraId="43442D76" w14:textId="77777777" w:rsidR="002735D3" w:rsidRPr="005E2F3D" w:rsidRDefault="002735D3" w:rsidP="00BB4819">
            <w:pPr>
              <w:jc w:val="center"/>
              <w:rPr>
                <w:rFonts w:asciiTheme="majorHAnsi" w:hAnsiTheme="majorHAnsi" w:cstheme="majorHAnsi"/>
                <w:sz w:val="20"/>
                <w:szCs w:val="20"/>
              </w:rPr>
            </w:pPr>
            <w:r w:rsidRPr="005E2F3D">
              <w:rPr>
                <w:rFonts w:asciiTheme="majorHAnsi" w:hAnsiTheme="majorHAnsi" w:cstheme="majorHAnsi"/>
                <w:color w:val="FF0000"/>
                <w:sz w:val="20"/>
                <w:szCs w:val="20"/>
              </w:rPr>
              <w:t>-0.20</w:t>
            </w:r>
          </w:p>
        </w:tc>
        <w:tc>
          <w:tcPr>
            <w:tcW w:w="1152" w:type="dxa"/>
            <w:tcBorders>
              <w:top w:val="single" w:sz="4" w:space="0" w:color="auto"/>
            </w:tcBorders>
          </w:tcPr>
          <w:p w14:paraId="2990DAE4" w14:textId="77777777" w:rsidR="002735D3" w:rsidRPr="005E2F3D" w:rsidRDefault="002735D3" w:rsidP="00BB4819">
            <w:pPr>
              <w:jc w:val="center"/>
              <w:rPr>
                <w:rFonts w:asciiTheme="majorHAnsi" w:hAnsiTheme="majorHAnsi" w:cstheme="majorHAnsi"/>
                <w:sz w:val="20"/>
                <w:szCs w:val="20"/>
              </w:rPr>
            </w:pPr>
            <w:r w:rsidRPr="005E2F3D">
              <w:rPr>
                <w:rFonts w:asciiTheme="majorHAnsi" w:hAnsiTheme="majorHAnsi" w:cstheme="majorHAnsi"/>
                <w:sz w:val="20"/>
                <w:szCs w:val="20"/>
              </w:rPr>
              <w:t>-0.04</w:t>
            </w:r>
          </w:p>
        </w:tc>
        <w:tc>
          <w:tcPr>
            <w:tcW w:w="1154" w:type="dxa"/>
            <w:tcBorders>
              <w:top w:val="single" w:sz="4" w:space="0" w:color="auto"/>
            </w:tcBorders>
          </w:tcPr>
          <w:p w14:paraId="352A1A32" w14:textId="77777777" w:rsidR="002735D3" w:rsidRPr="00404C8B" w:rsidRDefault="002735D3" w:rsidP="00BB4819">
            <w:pPr>
              <w:jc w:val="center"/>
              <w:rPr>
                <w:rFonts w:asciiTheme="majorHAnsi" w:hAnsiTheme="majorHAnsi" w:cstheme="majorHAnsi"/>
                <w:b/>
                <w:bCs/>
                <w:sz w:val="20"/>
                <w:szCs w:val="20"/>
                <w:highlight w:val="yellow"/>
              </w:rPr>
            </w:pPr>
            <w:commentRangeStart w:id="1"/>
            <w:r w:rsidRPr="00404C8B">
              <w:rPr>
                <w:rFonts w:asciiTheme="majorHAnsi" w:hAnsiTheme="majorHAnsi" w:cstheme="majorHAnsi"/>
                <w:b/>
                <w:bCs/>
                <w:color w:val="FF0000"/>
                <w:sz w:val="20"/>
                <w:szCs w:val="20"/>
                <w:highlight w:val="yellow"/>
              </w:rPr>
              <w:t>-0.21</w:t>
            </w:r>
            <w:commentRangeEnd w:id="1"/>
            <w:r w:rsidR="00404C8B">
              <w:rPr>
                <w:rStyle w:val="CommentReference"/>
              </w:rPr>
              <w:commentReference w:id="1"/>
            </w:r>
          </w:p>
        </w:tc>
      </w:tr>
      <w:tr w:rsidR="002735D3" w:rsidRPr="005E2F3D" w14:paraId="3F27E9A4" w14:textId="77777777" w:rsidTr="00BB4819">
        <w:tc>
          <w:tcPr>
            <w:tcW w:w="1403" w:type="dxa"/>
          </w:tcPr>
          <w:p w14:paraId="2E6589AF" w14:textId="77777777" w:rsidR="002735D3" w:rsidRPr="005E2F3D" w:rsidRDefault="002735D3" w:rsidP="00BB4819">
            <w:pPr>
              <w:rPr>
                <w:rFonts w:asciiTheme="majorHAnsi" w:hAnsiTheme="majorHAnsi" w:cstheme="majorHAnsi"/>
                <w:sz w:val="20"/>
                <w:szCs w:val="20"/>
              </w:rPr>
            </w:pPr>
            <w:r w:rsidRPr="005E2F3D">
              <w:rPr>
                <w:rFonts w:asciiTheme="majorHAnsi" w:hAnsiTheme="majorHAnsi" w:cstheme="majorHAnsi"/>
                <w:sz w:val="20"/>
                <w:szCs w:val="20"/>
              </w:rPr>
              <w:t>MI12</w:t>
            </w:r>
            <w:r w:rsidRPr="005E2F3D">
              <w:rPr>
                <w:rFonts w:asciiTheme="majorHAnsi" w:hAnsiTheme="majorHAnsi" w:cstheme="majorHAnsi"/>
                <w:sz w:val="20"/>
                <w:szCs w:val="20"/>
                <w:vertAlign w:val="superscript"/>
              </w:rPr>
              <w:t>2</w:t>
            </w:r>
            <w:r w:rsidRPr="005E2F3D">
              <w:rPr>
                <w:rFonts w:asciiTheme="majorHAnsi" w:hAnsiTheme="majorHAnsi" w:cstheme="majorHAnsi"/>
                <w:sz w:val="20"/>
                <w:szCs w:val="20"/>
              </w:rPr>
              <w:t>:MS2</w:t>
            </w:r>
          </w:p>
        </w:tc>
        <w:tc>
          <w:tcPr>
            <w:tcW w:w="1151" w:type="dxa"/>
          </w:tcPr>
          <w:p w14:paraId="085FD7E4" w14:textId="77777777" w:rsidR="002735D3" w:rsidRPr="005E2F3D" w:rsidRDefault="002735D3" w:rsidP="00BB4819">
            <w:pPr>
              <w:jc w:val="center"/>
              <w:rPr>
                <w:rFonts w:asciiTheme="majorHAnsi" w:hAnsiTheme="majorHAnsi" w:cstheme="majorHAnsi"/>
                <w:sz w:val="20"/>
                <w:szCs w:val="20"/>
              </w:rPr>
            </w:pPr>
            <w:r w:rsidRPr="005E2F3D">
              <w:rPr>
                <w:rFonts w:asciiTheme="majorHAnsi" w:hAnsiTheme="majorHAnsi" w:cstheme="majorHAnsi"/>
                <w:sz w:val="20"/>
                <w:szCs w:val="20"/>
              </w:rPr>
              <w:t>0.10</w:t>
            </w:r>
          </w:p>
        </w:tc>
        <w:tc>
          <w:tcPr>
            <w:tcW w:w="1151" w:type="dxa"/>
          </w:tcPr>
          <w:p w14:paraId="5FEA0D15" w14:textId="77777777" w:rsidR="002735D3" w:rsidRPr="005E2F3D" w:rsidRDefault="002735D3" w:rsidP="00BB4819">
            <w:pPr>
              <w:jc w:val="center"/>
              <w:rPr>
                <w:rFonts w:asciiTheme="majorHAnsi" w:hAnsiTheme="majorHAnsi" w:cstheme="majorHAnsi"/>
                <w:sz w:val="20"/>
                <w:szCs w:val="20"/>
              </w:rPr>
            </w:pPr>
            <w:r w:rsidRPr="005E2F3D">
              <w:rPr>
                <w:rFonts w:asciiTheme="majorHAnsi" w:hAnsiTheme="majorHAnsi" w:cstheme="majorHAnsi"/>
                <w:sz w:val="20"/>
                <w:szCs w:val="20"/>
              </w:rPr>
              <w:t>0.01</w:t>
            </w:r>
          </w:p>
        </w:tc>
        <w:tc>
          <w:tcPr>
            <w:tcW w:w="1151" w:type="dxa"/>
          </w:tcPr>
          <w:p w14:paraId="3104D4DE" w14:textId="77777777" w:rsidR="002735D3" w:rsidRPr="005E2F3D" w:rsidRDefault="002735D3" w:rsidP="00BB4819">
            <w:pPr>
              <w:jc w:val="center"/>
              <w:rPr>
                <w:rFonts w:asciiTheme="majorHAnsi" w:hAnsiTheme="majorHAnsi" w:cstheme="majorHAnsi"/>
                <w:sz w:val="20"/>
                <w:szCs w:val="20"/>
              </w:rPr>
            </w:pPr>
            <w:r w:rsidRPr="005E2F3D">
              <w:rPr>
                <w:rFonts w:asciiTheme="majorHAnsi" w:hAnsiTheme="majorHAnsi" w:cstheme="majorHAnsi"/>
                <w:color w:val="FF0000"/>
                <w:sz w:val="20"/>
                <w:szCs w:val="20"/>
              </w:rPr>
              <w:t>0.17</w:t>
            </w:r>
          </w:p>
        </w:tc>
        <w:tc>
          <w:tcPr>
            <w:tcW w:w="1046" w:type="dxa"/>
          </w:tcPr>
          <w:p w14:paraId="21671441" w14:textId="77777777" w:rsidR="002735D3" w:rsidRPr="005E2F3D" w:rsidRDefault="002735D3" w:rsidP="00BB4819">
            <w:pPr>
              <w:jc w:val="center"/>
              <w:rPr>
                <w:rFonts w:asciiTheme="majorHAnsi" w:hAnsiTheme="majorHAnsi" w:cstheme="majorHAnsi"/>
                <w:sz w:val="20"/>
                <w:szCs w:val="20"/>
              </w:rPr>
            </w:pPr>
            <w:r w:rsidRPr="005E2F3D">
              <w:rPr>
                <w:rFonts w:asciiTheme="majorHAnsi" w:hAnsiTheme="majorHAnsi" w:cstheme="majorHAnsi"/>
                <w:sz w:val="20"/>
                <w:szCs w:val="20"/>
              </w:rPr>
              <w:t>-0.01</w:t>
            </w:r>
          </w:p>
        </w:tc>
        <w:tc>
          <w:tcPr>
            <w:tcW w:w="1152" w:type="dxa"/>
          </w:tcPr>
          <w:p w14:paraId="0A80BFA8" w14:textId="77777777" w:rsidR="002735D3" w:rsidRPr="005E2F3D" w:rsidRDefault="002735D3" w:rsidP="00BB4819">
            <w:pPr>
              <w:jc w:val="center"/>
              <w:rPr>
                <w:rFonts w:asciiTheme="majorHAnsi" w:hAnsiTheme="majorHAnsi" w:cstheme="majorHAnsi"/>
                <w:sz w:val="20"/>
                <w:szCs w:val="20"/>
              </w:rPr>
            </w:pPr>
            <w:r w:rsidRPr="005E2F3D">
              <w:rPr>
                <w:rFonts w:asciiTheme="majorHAnsi" w:hAnsiTheme="majorHAnsi" w:cstheme="majorHAnsi"/>
                <w:sz w:val="20"/>
                <w:szCs w:val="20"/>
              </w:rPr>
              <w:t>0.09</w:t>
            </w:r>
          </w:p>
        </w:tc>
        <w:tc>
          <w:tcPr>
            <w:tcW w:w="1152" w:type="dxa"/>
          </w:tcPr>
          <w:p w14:paraId="084552CC" w14:textId="77777777" w:rsidR="002735D3" w:rsidRPr="005E2F3D" w:rsidRDefault="002735D3" w:rsidP="00BB4819">
            <w:pPr>
              <w:jc w:val="center"/>
              <w:rPr>
                <w:rFonts w:asciiTheme="majorHAnsi" w:hAnsiTheme="majorHAnsi" w:cstheme="majorHAnsi"/>
                <w:sz w:val="20"/>
                <w:szCs w:val="20"/>
              </w:rPr>
            </w:pPr>
            <w:r w:rsidRPr="005E2F3D">
              <w:rPr>
                <w:rFonts w:asciiTheme="majorHAnsi" w:hAnsiTheme="majorHAnsi" w:cstheme="majorHAnsi"/>
                <w:color w:val="FF0000"/>
                <w:sz w:val="20"/>
                <w:szCs w:val="20"/>
              </w:rPr>
              <w:t>0.29</w:t>
            </w:r>
          </w:p>
        </w:tc>
        <w:tc>
          <w:tcPr>
            <w:tcW w:w="1154" w:type="dxa"/>
          </w:tcPr>
          <w:p w14:paraId="66860984" w14:textId="77777777" w:rsidR="002735D3" w:rsidRPr="00404C8B" w:rsidRDefault="002735D3" w:rsidP="00BB4819">
            <w:pPr>
              <w:jc w:val="center"/>
              <w:rPr>
                <w:rFonts w:asciiTheme="majorHAnsi" w:hAnsiTheme="majorHAnsi" w:cstheme="majorHAnsi"/>
                <w:b/>
                <w:bCs/>
                <w:sz w:val="20"/>
                <w:szCs w:val="20"/>
                <w:highlight w:val="yellow"/>
              </w:rPr>
            </w:pPr>
            <w:r w:rsidRPr="00404C8B">
              <w:rPr>
                <w:rFonts w:asciiTheme="majorHAnsi" w:hAnsiTheme="majorHAnsi" w:cstheme="majorHAnsi"/>
                <w:b/>
                <w:bCs/>
                <w:sz w:val="20"/>
                <w:szCs w:val="20"/>
                <w:highlight w:val="yellow"/>
              </w:rPr>
              <w:t>0.09</w:t>
            </w:r>
          </w:p>
        </w:tc>
      </w:tr>
      <w:tr w:rsidR="002735D3" w:rsidRPr="005E2F3D" w14:paraId="2EA7A007" w14:textId="77777777" w:rsidTr="00BB4819">
        <w:tc>
          <w:tcPr>
            <w:tcW w:w="1403" w:type="dxa"/>
            <w:tcBorders>
              <w:bottom w:val="single" w:sz="4" w:space="0" w:color="auto"/>
            </w:tcBorders>
          </w:tcPr>
          <w:p w14:paraId="793B0680" w14:textId="77777777" w:rsidR="002735D3" w:rsidRPr="005E2F3D" w:rsidRDefault="002735D3" w:rsidP="00BB4819">
            <w:pPr>
              <w:rPr>
                <w:rFonts w:asciiTheme="majorHAnsi" w:hAnsiTheme="majorHAnsi" w:cstheme="majorHAnsi"/>
                <w:sz w:val="20"/>
                <w:szCs w:val="20"/>
              </w:rPr>
            </w:pPr>
            <w:r w:rsidRPr="005E2F3D">
              <w:rPr>
                <w:rFonts w:asciiTheme="majorHAnsi" w:hAnsiTheme="majorHAnsi" w:cstheme="majorHAnsi"/>
                <w:sz w:val="20"/>
                <w:szCs w:val="20"/>
              </w:rPr>
              <w:t>MI23</w:t>
            </w:r>
            <w:r w:rsidRPr="005E2F3D">
              <w:rPr>
                <w:rFonts w:asciiTheme="majorHAnsi" w:hAnsiTheme="majorHAnsi" w:cstheme="majorHAnsi"/>
                <w:sz w:val="20"/>
                <w:szCs w:val="20"/>
                <w:vertAlign w:val="superscript"/>
              </w:rPr>
              <w:t>3</w:t>
            </w:r>
            <w:r w:rsidRPr="005E2F3D">
              <w:rPr>
                <w:rFonts w:asciiTheme="majorHAnsi" w:hAnsiTheme="majorHAnsi" w:cstheme="majorHAnsi"/>
                <w:sz w:val="20"/>
                <w:szCs w:val="20"/>
              </w:rPr>
              <w:t>:MS3</w:t>
            </w:r>
          </w:p>
        </w:tc>
        <w:tc>
          <w:tcPr>
            <w:tcW w:w="1151" w:type="dxa"/>
            <w:tcBorders>
              <w:bottom w:val="single" w:sz="4" w:space="0" w:color="auto"/>
            </w:tcBorders>
          </w:tcPr>
          <w:p w14:paraId="6875591B" w14:textId="77777777" w:rsidR="002735D3" w:rsidRPr="005E2F3D" w:rsidRDefault="002735D3" w:rsidP="00BB4819">
            <w:pPr>
              <w:jc w:val="center"/>
              <w:rPr>
                <w:rFonts w:asciiTheme="majorHAnsi" w:hAnsiTheme="majorHAnsi" w:cstheme="majorHAnsi"/>
                <w:sz w:val="20"/>
                <w:szCs w:val="20"/>
              </w:rPr>
            </w:pPr>
            <w:r w:rsidRPr="005E2F3D">
              <w:rPr>
                <w:rFonts w:asciiTheme="majorHAnsi" w:hAnsiTheme="majorHAnsi" w:cstheme="majorHAnsi"/>
                <w:sz w:val="20"/>
                <w:szCs w:val="20"/>
              </w:rPr>
              <w:t>0.12</w:t>
            </w:r>
          </w:p>
        </w:tc>
        <w:tc>
          <w:tcPr>
            <w:tcW w:w="1151" w:type="dxa"/>
            <w:tcBorders>
              <w:bottom w:val="single" w:sz="4" w:space="0" w:color="auto"/>
            </w:tcBorders>
          </w:tcPr>
          <w:p w14:paraId="78E83D58" w14:textId="77777777" w:rsidR="002735D3" w:rsidRPr="005E2F3D" w:rsidRDefault="002735D3" w:rsidP="00BB4819">
            <w:pPr>
              <w:jc w:val="center"/>
              <w:rPr>
                <w:rFonts w:asciiTheme="majorHAnsi" w:hAnsiTheme="majorHAnsi" w:cstheme="majorHAnsi"/>
                <w:sz w:val="20"/>
                <w:szCs w:val="20"/>
              </w:rPr>
            </w:pPr>
            <w:r w:rsidRPr="005E2F3D">
              <w:rPr>
                <w:rFonts w:asciiTheme="majorHAnsi" w:hAnsiTheme="majorHAnsi" w:cstheme="majorHAnsi"/>
                <w:sz w:val="20"/>
                <w:szCs w:val="20"/>
              </w:rPr>
              <w:t>0.01</w:t>
            </w:r>
          </w:p>
        </w:tc>
        <w:tc>
          <w:tcPr>
            <w:tcW w:w="1151" w:type="dxa"/>
            <w:tcBorders>
              <w:bottom w:val="single" w:sz="4" w:space="0" w:color="auto"/>
            </w:tcBorders>
          </w:tcPr>
          <w:p w14:paraId="00863F53" w14:textId="77777777" w:rsidR="002735D3" w:rsidRPr="005E2F3D" w:rsidRDefault="002735D3" w:rsidP="00BB4819">
            <w:pPr>
              <w:jc w:val="center"/>
              <w:rPr>
                <w:rFonts w:asciiTheme="majorHAnsi" w:hAnsiTheme="majorHAnsi" w:cstheme="majorHAnsi"/>
                <w:sz w:val="20"/>
                <w:szCs w:val="20"/>
              </w:rPr>
            </w:pPr>
            <w:r w:rsidRPr="005E2F3D">
              <w:rPr>
                <w:rFonts w:asciiTheme="majorHAnsi" w:hAnsiTheme="majorHAnsi" w:cstheme="majorHAnsi"/>
                <w:sz w:val="20"/>
                <w:szCs w:val="20"/>
              </w:rPr>
              <w:t>0.09</w:t>
            </w:r>
          </w:p>
        </w:tc>
        <w:tc>
          <w:tcPr>
            <w:tcW w:w="1046" w:type="dxa"/>
            <w:tcBorders>
              <w:bottom w:val="single" w:sz="4" w:space="0" w:color="auto"/>
            </w:tcBorders>
          </w:tcPr>
          <w:p w14:paraId="39380B6D" w14:textId="77777777" w:rsidR="002735D3" w:rsidRPr="005E2F3D" w:rsidRDefault="002735D3" w:rsidP="00BB4819">
            <w:pPr>
              <w:jc w:val="center"/>
              <w:rPr>
                <w:rFonts w:asciiTheme="majorHAnsi" w:hAnsiTheme="majorHAnsi" w:cstheme="majorHAnsi"/>
                <w:sz w:val="20"/>
                <w:szCs w:val="20"/>
              </w:rPr>
            </w:pPr>
            <w:r w:rsidRPr="005E2F3D">
              <w:rPr>
                <w:rFonts w:asciiTheme="majorHAnsi" w:hAnsiTheme="majorHAnsi" w:cstheme="majorHAnsi"/>
                <w:sz w:val="20"/>
                <w:szCs w:val="20"/>
              </w:rPr>
              <w:t>--</w:t>
            </w:r>
          </w:p>
        </w:tc>
        <w:tc>
          <w:tcPr>
            <w:tcW w:w="1152" w:type="dxa"/>
            <w:tcBorders>
              <w:bottom w:val="single" w:sz="4" w:space="0" w:color="auto"/>
            </w:tcBorders>
          </w:tcPr>
          <w:p w14:paraId="361B17E3" w14:textId="77777777" w:rsidR="002735D3" w:rsidRPr="005E2F3D" w:rsidRDefault="002735D3" w:rsidP="00BB4819">
            <w:pPr>
              <w:jc w:val="center"/>
              <w:rPr>
                <w:rFonts w:asciiTheme="majorHAnsi" w:hAnsiTheme="majorHAnsi" w:cstheme="majorHAnsi"/>
                <w:sz w:val="20"/>
                <w:szCs w:val="20"/>
              </w:rPr>
            </w:pPr>
            <w:r w:rsidRPr="005E2F3D">
              <w:rPr>
                <w:rFonts w:asciiTheme="majorHAnsi" w:hAnsiTheme="majorHAnsi" w:cstheme="majorHAnsi"/>
                <w:sz w:val="20"/>
                <w:szCs w:val="20"/>
              </w:rPr>
              <w:t>0.15</w:t>
            </w:r>
          </w:p>
        </w:tc>
        <w:tc>
          <w:tcPr>
            <w:tcW w:w="1152" w:type="dxa"/>
            <w:tcBorders>
              <w:bottom w:val="single" w:sz="4" w:space="0" w:color="auto"/>
            </w:tcBorders>
          </w:tcPr>
          <w:p w14:paraId="487022C0" w14:textId="77777777" w:rsidR="002735D3" w:rsidRPr="005E2F3D" w:rsidRDefault="002735D3" w:rsidP="00BB4819">
            <w:pPr>
              <w:jc w:val="center"/>
              <w:rPr>
                <w:rFonts w:asciiTheme="majorHAnsi" w:hAnsiTheme="majorHAnsi" w:cstheme="majorHAnsi"/>
                <w:sz w:val="20"/>
                <w:szCs w:val="20"/>
              </w:rPr>
            </w:pPr>
            <w:r w:rsidRPr="005E2F3D">
              <w:rPr>
                <w:rFonts w:asciiTheme="majorHAnsi" w:hAnsiTheme="majorHAnsi" w:cstheme="majorHAnsi"/>
                <w:sz w:val="20"/>
                <w:szCs w:val="20"/>
              </w:rPr>
              <w:t>0.06</w:t>
            </w:r>
          </w:p>
        </w:tc>
        <w:tc>
          <w:tcPr>
            <w:tcW w:w="1154" w:type="dxa"/>
            <w:tcBorders>
              <w:bottom w:val="single" w:sz="4" w:space="0" w:color="auto"/>
            </w:tcBorders>
          </w:tcPr>
          <w:p w14:paraId="10F1FDF0" w14:textId="77777777" w:rsidR="002735D3" w:rsidRPr="00404C8B" w:rsidRDefault="002735D3" w:rsidP="00BB4819">
            <w:pPr>
              <w:jc w:val="center"/>
              <w:rPr>
                <w:rFonts w:asciiTheme="majorHAnsi" w:hAnsiTheme="majorHAnsi" w:cstheme="majorHAnsi"/>
                <w:b/>
                <w:bCs/>
                <w:sz w:val="20"/>
                <w:szCs w:val="20"/>
                <w:highlight w:val="yellow"/>
              </w:rPr>
            </w:pPr>
            <w:r w:rsidRPr="00404C8B">
              <w:rPr>
                <w:rFonts w:asciiTheme="majorHAnsi" w:hAnsiTheme="majorHAnsi" w:cstheme="majorHAnsi"/>
                <w:b/>
                <w:bCs/>
                <w:sz w:val="20"/>
                <w:szCs w:val="20"/>
                <w:highlight w:val="yellow"/>
              </w:rPr>
              <w:t>0.09</w:t>
            </w:r>
          </w:p>
        </w:tc>
      </w:tr>
      <w:tr w:rsidR="002735D3" w:rsidRPr="005E2F3D" w14:paraId="2CF274E2" w14:textId="77777777" w:rsidTr="00BB4819">
        <w:tc>
          <w:tcPr>
            <w:tcW w:w="9360" w:type="dxa"/>
            <w:gridSpan w:val="8"/>
            <w:tcBorders>
              <w:top w:val="single" w:sz="4" w:space="0" w:color="auto"/>
            </w:tcBorders>
          </w:tcPr>
          <w:p w14:paraId="6FB2FD17" w14:textId="77777777" w:rsidR="002735D3" w:rsidRPr="005E2F3D" w:rsidRDefault="002735D3" w:rsidP="00BB4819">
            <w:pPr>
              <w:rPr>
                <w:rFonts w:asciiTheme="majorHAnsi" w:hAnsiTheme="majorHAnsi" w:cstheme="majorHAnsi"/>
                <w:sz w:val="18"/>
                <w:szCs w:val="18"/>
              </w:rPr>
            </w:pPr>
            <w:r w:rsidRPr="005E2F3D">
              <w:rPr>
                <w:rFonts w:asciiTheme="majorHAnsi" w:hAnsiTheme="majorHAnsi" w:cstheme="majorHAnsi"/>
                <w:sz w:val="18"/>
                <w:szCs w:val="18"/>
                <w:vertAlign w:val="superscript"/>
              </w:rPr>
              <w:t>1</w:t>
            </w:r>
            <w:r w:rsidRPr="005E2F3D">
              <w:rPr>
                <w:rFonts w:asciiTheme="majorHAnsi" w:hAnsiTheme="majorHAnsi" w:cstheme="majorHAnsi"/>
                <w:sz w:val="18"/>
                <w:szCs w:val="18"/>
              </w:rPr>
              <w:t>interval between milking 3 of the prior day and milking 1 of the day of MS1</w:t>
            </w:r>
          </w:p>
          <w:p w14:paraId="40A43F4F" w14:textId="77777777" w:rsidR="002735D3" w:rsidRPr="005E2F3D" w:rsidRDefault="002735D3" w:rsidP="00BB4819">
            <w:pPr>
              <w:rPr>
                <w:rFonts w:asciiTheme="majorHAnsi" w:hAnsiTheme="majorHAnsi" w:cstheme="majorHAnsi"/>
                <w:sz w:val="18"/>
                <w:szCs w:val="18"/>
              </w:rPr>
            </w:pPr>
            <w:r w:rsidRPr="005E2F3D">
              <w:rPr>
                <w:rFonts w:asciiTheme="majorHAnsi" w:hAnsiTheme="majorHAnsi" w:cstheme="majorHAnsi"/>
                <w:sz w:val="18"/>
                <w:szCs w:val="18"/>
                <w:vertAlign w:val="superscript"/>
              </w:rPr>
              <w:t>2</w:t>
            </w:r>
            <w:r w:rsidRPr="005E2F3D">
              <w:rPr>
                <w:rFonts w:asciiTheme="majorHAnsi" w:hAnsiTheme="majorHAnsi" w:cstheme="majorHAnsi"/>
                <w:sz w:val="18"/>
                <w:szCs w:val="18"/>
              </w:rPr>
              <w:t>interval between milking 1 and milking 2</w:t>
            </w:r>
          </w:p>
          <w:p w14:paraId="781D9F86" w14:textId="77777777" w:rsidR="002735D3" w:rsidRPr="005E2F3D" w:rsidRDefault="002735D3" w:rsidP="00BB4819">
            <w:pPr>
              <w:rPr>
                <w:rFonts w:asciiTheme="majorHAnsi" w:hAnsiTheme="majorHAnsi" w:cstheme="majorHAnsi"/>
                <w:sz w:val="18"/>
                <w:szCs w:val="18"/>
              </w:rPr>
            </w:pPr>
            <w:r w:rsidRPr="005E2F3D">
              <w:rPr>
                <w:rFonts w:asciiTheme="majorHAnsi" w:hAnsiTheme="majorHAnsi" w:cstheme="majorHAnsi"/>
                <w:sz w:val="18"/>
                <w:szCs w:val="18"/>
                <w:vertAlign w:val="superscript"/>
              </w:rPr>
              <w:t>3</w:t>
            </w:r>
            <w:r w:rsidRPr="005E2F3D">
              <w:rPr>
                <w:rFonts w:asciiTheme="majorHAnsi" w:hAnsiTheme="majorHAnsi" w:cstheme="majorHAnsi"/>
                <w:sz w:val="18"/>
                <w:szCs w:val="18"/>
              </w:rPr>
              <w:t>interval between milking 2 and milking 3</w:t>
            </w:r>
          </w:p>
          <w:p w14:paraId="237DD21D" w14:textId="77777777" w:rsidR="002735D3" w:rsidRPr="005E2F3D" w:rsidRDefault="002735D3" w:rsidP="00BB4819">
            <w:pPr>
              <w:rPr>
                <w:rFonts w:asciiTheme="majorHAnsi" w:hAnsiTheme="majorHAnsi" w:cstheme="majorHAnsi"/>
                <w:sz w:val="20"/>
                <w:szCs w:val="20"/>
              </w:rPr>
            </w:pPr>
            <w:r w:rsidRPr="005E2F3D">
              <w:rPr>
                <w:rFonts w:asciiTheme="majorHAnsi" w:hAnsiTheme="majorHAnsi" w:cstheme="majorHAnsi"/>
                <w:sz w:val="18"/>
                <w:szCs w:val="18"/>
                <w:vertAlign w:val="superscript"/>
              </w:rPr>
              <w:t>4</w:t>
            </w:r>
            <w:r w:rsidRPr="005E2F3D">
              <w:rPr>
                <w:rFonts w:asciiTheme="majorHAnsi" w:hAnsiTheme="majorHAnsi" w:cstheme="majorHAnsi"/>
                <w:sz w:val="18"/>
                <w:szCs w:val="18"/>
              </w:rPr>
              <w:t>2X herd, so MS31 is really MS21</w:t>
            </w:r>
          </w:p>
        </w:tc>
      </w:tr>
    </w:tbl>
    <w:p w14:paraId="6C7ACD7A" w14:textId="77777777" w:rsidR="002735D3" w:rsidRDefault="002735D3" w:rsidP="002735D3">
      <w:pPr>
        <w:rPr>
          <w:rFonts w:asciiTheme="majorHAnsi" w:hAnsiTheme="majorHAnsi" w:cstheme="majorHAnsi"/>
          <w:sz w:val="22"/>
          <w:szCs w:val="22"/>
        </w:rPr>
      </w:pPr>
    </w:p>
    <w:p w14:paraId="3E29B72F" w14:textId="77777777" w:rsidR="002735D3" w:rsidRPr="000447D9" w:rsidRDefault="002735D3" w:rsidP="002735D3">
      <w:pPr>
        <w:rPr>
          <w:rFonts w:asciiTheme="majorHAnsi" w:hAnsiTheme="majorHAnsi" w:cstheme="majorHAnsi"/>
          <w:sz w:val="22"/>
          <w:szCs w:val="22"/>
        </w:rPr>
      </w:pPr>
      <w:r>
        <w:rPr>
          <w:rFonts w:asciiTheme="majorHAnsi" w:hAnsiTheme="majorHAnsi" w:cstheme="majorHAnsi"/>
          <w:sz w:val="22"/>
          <w:szCs w:val="22"/>
        </w:rPr>
        <w:t xml:space="preserve">Hypothesize that the </w:t>
      </w:r>
      <w:r w:rsidRPr="0062514C">
        <w:rPr>
          <w:rFonts w:asciiTheme="majorHAnsi" w:hAnsiTheme="majorHAnsi" w:cstheme="majorHAnsi"/>
          <w:color w:val="FF0000"/>
          <w:sz w:val="22"/>
          <w:szCs w:val="22"/>
        </w:rPr>
        <w:t xml:space="preserve">higher correlations </w:t>
      </w:r>
      <w:r>
        <w:rPr>
          <w:rFonts w:asciiTheme="majorHAnsi" w:hAnsiTheme="majorHAnsi" w:cstheme="majorHAnsi"/>
          <w:sz w:val="22"/>
          <w:szCs w:val="22"/>
        </w:rPr>
        <w:t xml:space="preserve">could be in cases where the interval is longer (for that </w:t>
      </w:r>
      <w:proofErr w:type="gramStart"/>
      <w:r>
        <w:rPr>
          <w:rFonts w:asciiTheme="majorHAnsi" w:hAnsiTheme="majorHAnsi" w:cstheme="majorHAnsi"/>
          <w:sz w:val="22"/>
          <w:szCs w:val="22"/>
        </w:rPr>
        <w:t>particular herd</w:t>
      </w:r>
      <w:proofErr w:type="gramEnd"/>
      <w:r>
        <w:rPr>
          <w:rFonts w:asciiTheme="majorHAnsi" w:hAnsiTheme="majorHAnsi" w:cstheme="majorHAnsi"/>
          <w:sz w:val="22"/>
          <w:szCs w:val="22"/>
        </w:rPr>
        <w:t xml:space="preserve">). Need to pull out those metrics to confirm (e.g., is the longest MI for Herd 2 MI12, positive correlation suggests as MI is longer MS is faster). The absolute value of each MI was taken first, so negative correlations are not an artifact of how “time” is written/calculated across dates, they indicate an actual inverse relationship of milking interval and speed. </w:t>
      </w:r>
    </w:p>
    <w:p w14:paraId="61655546" w14:textId="77777777" w:rsidR="002735D3" w:rsidRDefault="002735D3" w:rsidP="002735D3">
      <w:pPr>
        <w:rPr>
          <w:rFonts w:asciiTheme="majorHAnsi" w:hAnsiTheme="majorHAnsi" w:cstheme="majorHAnsi"/>
          <w:sz w:val="22"/>
          <w:szCs w:val="22"/>
        </w:rPr>
      </w:pPr>
    </w:p>
    <w:p w14:paraId="0785380C" w14:textId="77777777" w:rsidR="002735D3" w:rsidRDefault="002735D3" w:rsidP="002735D3">
      <w:pPr>
        <w:rPr>
          <w:rFonts w:asciiTheme="majorHAnsi" w:hAnsiTheme="majorHAnsi" w:cstheme="majorHAnsi"/>
          <w:b/>
          <w:bCs/>
          <w:i/>
          <w:iCs/>
          <w:sz w:val="22"/>
          <w:szCs w:val="22"/>
        </w:rPr>
      </w:pPr>
      <w:bookmarkStart w:id="2" w:name="OLE_LINK1"/>
      <w:r>
        <w:rPr>
          <w:rFonts w:asciiTheme="majorHAnsi" w:hAnsiTheme="majorHAnsi" w:cstheme="majorHAnsi"/>
          <w:b/>
          <w:bCs/>
          <w:i/>
          <w:iCs/>
          <w:sz w:val="22"/>
          <w:szCs w:val="22"/>
        </w:rPr>
        <w:t xml:space="preserve">Correlations between </w:t>
      </w:r>
      <w:r w:rsidRPr="009D5AD5">
        <w:rPr>
          <w:rFonts w:asciiTheme="majorHAnsi" w:hAnsiTheme="majorHAnsi" w:cstheme="majorHAnsi"/>
          <w:b/>
          <w:bCs/>
          <w:i/>
          <w:iCs/>
          <w:sz w:val="22"/>
          <w:szCs w:val="22"/>
          <w:highlight w:val="yellow"/>
        </w:rPr>
        <w:t>Milking Speed and Milk Yield</w:t>
      </w:r>
    </w:p>
    <w:bookmarkEnd w:id="2"/>
    <w:p w14:paraId="1CC3E121" w14:textId="77777777" w:rsidR="002735D3" w:rsidRDefault="002735D3" w:rsidP="002735D3">
      <w:pPr>
        <w:rPr>
          <w:rFonts w:asciiTheme="majorHAnsi" w:hAnsiTheme="majorHAnsi" w:cstheme="maj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4"/>
        <w:gridCol w:w="129"/>
        <w:gridCol w:w="1154"/>
        <w:gridCol w:w="1155"/>
        <w:gridCol w:w="1155"/>
        <w:gridCol w:w="1053"/>
        <w:gridCol w:w="1156"/>
        <w:gridCol w:w="1156"/>
        <w:gridCol w:w="1158"/>
      </w:tblGrid>
      <w:tr w:rsidR="002735D3" w14:paraId="22B74C57" w14:textId="77777777" w:rsidTr="00BB4819">
        <w:tc>
          <w:tcPr>
            <w:tcW w:w="9360" w:type="dxa"/>
            <w:gridSpan w:val="9"/>
            <w:tcBorders>
              <w:bottom w:val="single" w:sz="4" w:space="0" w:color="auto"/>
            </w:tcBorders>
          </w:tcPr>
          <w:p w14:paraId="21A06E61" w14:textId="77777777" w:rsidR="002735D3" w:rsidRDefault="002735D3" w:rsidP="00BB4819">
            <w:pPr>
              <w:rPr>
                <w:rFonts w:asciiTheme="majorHAnsi" w:hAnsiTheme="majorHAnsi" w:cstheme="majorHAnsi"/>
                <w:sz w:val="22"/>
                <w:szCs w:val="22"/>
              </w:rPr>
            </w:pPr>
            <w:r>
              <w:rPr>
                <w:rFonts w:asciiTheme="majorHAnsi" w:hAnsiTheme="majorHAnsi" w:cstheme="majorHAnsi"/>
                <w:sz w:val="22"/>
                <w:szCs w:val="22"/>
              </w:rPr>
              <w:t xml:space="preserve">Table 4. </w:t>
            </w:r>
          </w:p>
        </w:tc>
      </w:tr>
      <w:tr w:rsidR="002735D3" w14:paraId="4DC55983" w14:textId="77777777" w:rsidTr="00BB4819">
        <w:tc>
          <w:tcPr>
            <w:tcW w:w="1373" w:type="dxa"/>
            <w:gridSpan w:val="2"/>
            <w:tcBorders>
              <w:top w:val="single" w:sz="4" w:space="0" w:color="auto"/>
              <w:bottom w:val="single" w:sz="4" w:space="0" w:color="auto"/>
            </w:tcBorders>
          </w:tcPr>
          <w:p w14:paraId="6CF87BEC" w14:textId="77777777" w:rsidR="002735D3" w:rsidRDefault="002735D3" w:rsidP="00BB4819">
            <w:pPr>
              <w:rPr>
                <w:rFonts w:asciiTheme="majorHAnsi" w:hAnsiTheme="majorHAnsi" w:cstheme="majorHAnsi"/>
                <w:sz w:val="22"/>
                <w:szCs w:val="22"/>
              </w:rPr>
            </w:pPr>
          </w:p>
        </w:tc>
        <w:tc>
          <w:tcPr>
            <w:tcW w:w="1154" w:type="dxa"/>
            <w:tcBorders>
              <w:top w:val="single" w:sz="4" w:space="0" w:color="auto"/>
              <w:bottom w:val="single" w:sz="4" w:space="0" w:color="auto"/>
            </w:tcBorders>
          </w:tcPr>
          <w:p w14:paraId="13B6F02B" w14:textId="77777777" w:rsidR="002735D3" w:rsidRDefault="002735D3" w:rsidP="00BB4819">
            <w:pPr>
              <w:jc w:val="center"/>
              <w:rPr>
                <w:rFonts w:asciiTheme="majorHAnsi" w:hAnsiTheme="majorHAnsi" w:cstheme="majorHAnsi"/>
                <w:sz w:val="22"/>
                <w:szCs w:val="22"/>
              </w:rPr>
            </w:pPr>
            <w:r>
              <w:rPr>
                <w:rFonts w:asciiTheme="majorHAnsi" w:hAnsiTheme="majorHAnsi" w:cstheme="majorHAnsi"/>
                <w:sz w:val="22"/>
                <w:szCs w:val="22"/>
              </w:rPr>
              <w:t>Herd 9</w:t>
            </w:r>
          </w:p>
        </w:tc>
        <w:tc>
          <w:tcPr>
            <w:tcW w:w="1155" w:type="dxa"/>
            <w:tcBorders>
              <w:top w:val="single" w:sz="4" w:space="0" w:color="auto"/>
              <w:bottom w:val="single" w:sz="4" w:space="0" w:color="auto"/>
            </w:tcBorders>
          </w:tcPr>
          <w:p w14:paraId="6C285698" w14:textId="77777777" w:rsidR="002735D3" w:rsidRDefault="002735D3" w:rsidP="00BB4819">
            <w:pPr>
              <w:jc w:val="center"/>
              <w:rPr>
                <w:rFonts w:asciiTheme="majorHAnsi" w:hAnsiTheme="majorHAnsi" w:cstheme="majorHAnsi"/>
                <w:sz w:val="22"/>
                <w:szCs w:val="22"/>
              </w:rPr>
            </w:pPr>
            <w:r>
              <w:rPr>
                <w:rFonts w:asciiTheme="majorHAnsi" w:hAnsiTheme="majorHAnsi" w:cstheme="majorHAnsi"/>
                <w:sz w:val="22"/>
                <w:szCs w:val="22"/>
              </w:rPr>
              <w:t>Herd 1</w:t>
            </w:r>
          </w:p>
        </w:tc>
        <w:tc>
          <w:tcPr>
            <w:tcW w:w="1155" w:type="dxa"/>
            <w:tcBorders>
              <w:top w:val="single" w:sz="4" w:space="0" w:color="auto"/>
              <w:bottom w:val="single" w:sz="4" w:space="0" w:color="auto"/>
            </w:tcBorders>
          </w:tcPr>
          <w:p w14:paraId="628EEF2A" w14:textId="77777777" w:rsidR="002735D3" w:rsidRDefault="002735D3" w:rsidP="00BB4819">
            <w:pPr>
              <w:jc w:val="center"/>
              <w:rPr>
                <w:rFonts w:asciiTheme="majorHAnsi" w:hAnsiTheme="majorHAnsi" w:cstheme="majorHAnsi"/>
                <w:sz w:val="22"/>
                <w:szCs w:val="22"/>
              </w:rPr>
            </w:pPr>
            <w:r>
              <w:rPr>
                <w:rFonts w:asciiTheme="majorHAnsi" w:hAnsiTheme="majorHAnsi" w:cstheme="majorHAnsi"/>
                <w:sz w:val="22"/>
                <w:szCs w:val="22"/>
              </w:rPr>
              <w:t>Herd 2</w:t>
            </w:r>
          </w:p>
        </w:tc>
        <w:tc>
          <w:tcPr>
            <w:tcW w:w="1053" w:type="dxa"/>
            <w:tcBorders>
              <w:top w:val="single" w:sz="4" w:space="0" w:color="auto"/>
              <w:bottom w:val="single" w:sz="4" w:space="0" w:color="auto"/>
            </w:tcBorders>
          </w:tcPr>
          <w:p w14:paraId="207A1878" w14:textId="77777777" w:rsidR="002735D3" w:rsidRDefault="002735D3" w:rsidP="00BB4819">
            <w:pPr>
              <w:jc w:val="center"/>
              <w:rPr>
                <w:rFonts w:asciiTheme="majorHAnsi" w:hAnsiTheme="majorHAnsi" w:cstheme="majorHAnsi"/>
                <w:sz w:val="22"/>
                <w:szCs w:val="22"/>
              </w:rPr>
            </w:pPr>
            <w:r>
              <w:rPr>
                <w:rFonts w:asciiTheme="majorHAnsi" w:hAnsiTheme="majorHAnsi" w:cstheme="majorHAnsi"/>
                <w:sz w:val="22"/>
                <w:szCs w:val="22"/>
              </w:rPr>
              <w:t>Herd 3</w:t>
            </w:r>
          </w:p>
        </w:tc>
        <w:tc>
          <w:tcPr>
            <w:tcW w:w="1156" w:type="dxa"/>
            <w:tcBorders>
              <w:top w:val="single" w:sz="4" w:space="0" w:color="auto"/>
              <w:bottom w:val="single" w:sz="4" w:space="0" w:color="auto"/>
            </w:tcBorders>
          </w:tcPr>
          <w:p w14:paraId="070970E4" w14:textId="77777777" w:rsidR="002735D3" w:rsidRDefault="002735D3" w:rsidP="00BB4819">
            <w:pPr>
              <w:jc w:val="center"/>
              <w:rPr>
                <w:rFonts w:asciiTheme="majorHAnsi" w:hAnsiTheme="majorHAnsi" w:cstheme="majorHAnsi"/>
                <w:sz w:val="22"/>
                <w:szCs w:val="22"/>
              </w:rPr>
            </w:pPr>
            <w:r>
              <w:rPr>
                <w:rFonts w:asciiTheme="majorHAnsi" w:hAnsiTheme="majorHAnsi" w:cstheme="majorHAnsi"/>
                <w:sz w:val="22"/>
                <w:szCs w:val="22"/>
              </w:rPr>
              <w:t>Herd 4</w:t>
            </w:r>
          </w:p>
        </w:tc>
        <w:tc>
          <w:tcPr>
            <w:tcW w:w="1156" w:type="dxa"/>
            <w:tcBorders>
              <w:top w:val="single" w:sz="4" w:space="0" w:color="auto"/>
              <w:bottom w:val="single" w:sz="4" w:space="0" w:color="auto"/>
            </w:tcBorders>
          </w:tcPr>
          <w:p w14:paraId="103C7E46" w14:textId="77777777" w:rsidR="002735D3" w:rsidRDefault="002735D3" w:rsidP="00BB4819">
            <w:pPr>
              <w:jc w:val="center"/>
              <w:rPr>
                <w:rFonts w:asciiTheme="majorHAnsi" w:hAnsiTheme="majorHAnsi" w:cstheme="majorHAnsi"/>
                <w:sz w:val="22"/>
                <w:szCs w:val="22"/>
              </w:rPr>
            </w:pPr>
            <w:r>
              <w:rPr>
                <w:rFonts w:asciiTheme="majorHAnsi" w:hAnsiTheme="majorHAnsi" w:cstheme="majorHAnsi"/>
                <w:sz w:val="22"/>
                <w:szCs w:val="22"/>
              </w:rPr>
              <w:t>Herd 5</w:t>
            </w:r>
          </w:p>
        </w:tc>
        <w:tc>
          <w:tcPr>
            <w:tcW w:w="1158" w:type="dxa"/>
            <w:tcBorders>
              <w:top w:val="single" w:sz="4" w:space="0" w:color="auto"/>
              <w:bottom w:val="single" w:sz="4" w:space="0" w:color="auto"/>
            </w:tcBorders>
          </w:tcPr>
          <w:p w14:paraId="7BC4F3AE" w14:textId="77777777" w:rsidR="002735D3" w:rsidRPr="008E4F00" w:rsidRDefault="002735D3" w:rsidP="00BB4819">
            <w:pPr>
              <w:jc w:val="center"/>
              <w:rPr>
                <w:rFonts w:asciiTheme="majorHAnsi" w:hAnsiTheme="majorHAnsi" w:cstheme="majorHAnsi"/>
                <w:b/>
                <w:bCs/>
                <w:sz w:val="22"/>
                <w:szCs w:val="22"/>
              </w:rPr>
            </w:pPr>
            <w:r>
              <w:rPr>
                <w:rFonts w:asciiTheme="majorHAnsi" w:hAnsiTheme="majorHAnsi" w:cstheme="majorHAnsi"/>
                <w:b/>
                <w:bCs/>
                <w:sz w:val="20"/>
                <w:szCs w:val="20"/>
              </w:rPr>
              <w:t>ALL</w:t>
            </w:r>
          </w:p>
        </w:tc>
      </w:tr>
      <w:tr w:rsidR="002735D3" w14:paraId="53AE0BD1" w14:textId="77777777" w:rsidTr="00BB4819">
        <w:tc>
          <w:tcPr>
            <w:tcW w:w="1373" w:type="dxa"/>
            <w:gridSpan w:val="2"/>
            <w:tcBorders>
              <w:top w:val="single" w:sz="4" w:space="0" w:color="auto"/>
            </w:tcBorders>
          </w:tcPr>
          <w:p w14:paraId="2707E7CF" w14:textId="77777777" w:rsidR="002735D3" w:rsidRDefault="002735D3" w:rsidP="00BB4819">
            <w:pPr>
              <w:rPr>
                <w:rFonts w:asciiTheme="majorHAnsi" w:hAnsiTheme="majorHAnsi" w:cstheme="majorHAnsi"/>
                <w:sz w:val="22"/>
                <w:szCs w:val="22"/>
              </w:rPr>
            </w:pPr>
            <w:r>
              <w:rPr>
                <w:rFonts w:asciiTheme="majorHAnsi" w:hAnsiTheme="majorHAnsi" w:cstheme="majorHAnsi"/>
                <w:sz w:val="22"/>
                <w:szCs w:val="22"/>
              </w:rPr>
              <w:t>MS1:MY1</w:t>
            </w:r>
          </w:p>
        </w:tc>
        <w:tc>
          <w:tcPr>
            <w:tcW w:w="1154" w:type="dxa"/>
            <w:tcBorders>
              <w:top w:val="single" w:sz="4" w:space="0" w:color="auto"/>
            </w:tcBorders>
          </w:tcPr>
          <w:p w14:paraId="7554B548" w14:textId="77777777" w:rsidR="002735D3" w:rsidRDefault="002735D3" w:rsidP="00BB4819">
            <w:pPr>
              <w:jc w:val="center"/>
              <w:rPr>
                <w:rFonts w:asciiTheme="majorHAnsi" w:hAnsiTheme="majorHAnsi" w:cstheme="majorHAnsi"/>
                <w:sz w:val="22"/>
                <w:szCs w:val="22"/>
              </w:rPr>
            </w:pPr>
            <w:r>
              <w:rPr>
                <w:rFonts w:asciiTheme="majorHAnsi" w:hAnsiTheme="majorHAnsi" w:cstheme="majorHAnsi"/>
                <w:sz w:val="22"/>
                <w:szCs w:val="22"/>
              </w:rPr>
              <w:t>0.56</w:t>
            </w:r>
          </w:p>
        </w:tc>
        <w:tc>
          <w:tcPr>
            <w:tcW w:w="1155" w:type="dxa"/>
            <w:tcBorders>
              <w:top w:val="single" w:sz="4" w:space="0" w:color="auto"/>
            </w:tcBorders>
          </w:tcPr>
          <w:p w14:paraId="4DBB7721" w14:textId="77777777" w:rsidR="002735D3" w:rsidRDefault="002735D3" w:rsidP="00BB4819">
            <w:pPr>
              <w:jc w:val="center"/>
              <w:rPr>
                <w:rFonts w:asciiTheme="majorHAnsi" w:hAnsiTheme="majorHAnsi" w:cstheme="majorHAnsi"/>
                <w:sz w:val="22"/>
                <w:szCs w:val="22"/>
              </w:rPr>
            </w:pPr>
            <w:r>
              <w:rPr>
                <w:rFonts w:asciiTheme="majorHAnsi" w:hAnsiTheme="majorHAnsi" w:cstheme="majorHAnsi"/>
                <w:sz w:val="22"/>
                <w:szCs w:val="22"/>
              </w:rPr>
              <w:t>0.59</w:t>
            </w:r>
          </w:p>
        </w:tc>
        <w:tc>
          <w:tcPr>
            <w:tcW w:w="1155" w:type="dxa"/>
            <w:tcBorders>
              <w:top w:val="single" w:sz="4" w:space="0" w:color="auto"/>
            </w:tcBorders>
          </w:tcPr>
          <w:p w14:paraId="2BD5FD17" w14:textId="77777777" w:rsidR="002735D3" w:rsidRDefault="002735D3" w:rsidP="00BB4819">
            <w:pPr>
              <w:jc w:val="center"/>
              <w:rPr>
                <w:rFonts w:asciiTheme="majorHAnsi" w:hAnsiTheme="majorHAnsi" w:cstheme="majorHAnsi"/>
                <w:sz w:val="22"/>
                <w:szCs w:val="22"/>
              </w:rPr>
            </w:pPr>
            <w:r>
              <w:rPr>
                <w:rFonts w:asciiTheme="majorHAnsi" w:hAnsiTheme="majorHAnsi" w:cstheme="majorHAnsi"/>
                <w:sz w:val="22"/>
                <w:szCs w:val="22"/>
              </w:rPr>
              <w:t>0.46</w:t>
            </w:r>
          </w:p>
        </w:tc>
        <w:tc>
          <w:tcPr>
            <w:tcW w:w="1053" w:type="dxa"/>
            <w:tcBorders>
              <w:top w:val="single" w:sz="4" w:space="0" w:color="auto"/>
            </w:tcBorders>
          </w:tcPr>
          <w:p w14:paraId="4B5B1580" w14:textId="77777777" w:rsidR="002735D3" w:rsidRDefault="002735D3" w:rsidP="00BB4819">
            <w:pPr>
              <w:jc w:val="center"/>
              <w:rPr>
                <w:rFonts w:asciiTheme="majorHAnsi" w:hAnsiTheme="majorHAnsi" w:cstheme="majorHAnsi"/>
                <w:sz w:val="22"/>
                <w:szCs w:val="22"/>
              </w:rPr>
            </w:pPr>
            <w:r>
              <w:rPr>
                <w:rFonts w:asciiTheme="majorHAnsi" w:hAnsiTheme="majorHAnsi" w:cstheme="majorHAnsi"/>
                <w:sz w:val="22"/>
                <w:szCs w:val="22"/>
              </w:rPr>
              <w:t>0.39</w:t>
            </w:r>
          </w:p>
        </w:tc>
        <w:tc>
          <w:tcPr>
            <w:tcW w:w="1156" w:type="dxa"/>
            <w:tcBorders>
              <w:top w:val="single" w:sz="4" w:space="0" w:color="auto"/>
            </w:tcBorders>
          </w:tcPr>
          <w:p w14:paraId="0054A78C" w14:textId="77777777" w:rsidR="002735D3" w:rsidRDefault="002735D3" w:rsidP="00BB4819">
            <w:pPr>
              <w:jc w:val="center"/>
              <w:rPr>
                <w:rFonts w:asciiTheme="majorHAnsi" w:hAnsiTheme="majorHAnsi" w:cstheme="majorHAnsi"/>
                <w:sz w:val="22"/>
                <w:szCs w:val="22"/>
              </w:rPr>
            </w:pPr>
            <w:r>
              <w:rPr>
                <w:rFonts w:asciiTheme="majorHAnsi" w:hAnsiTheme="majorHAnsi" w:cstheme="majorHAnsi"/>
                <w:sz w:val="22"/>
                <w:szCs w:val="22"/>
              </w:rPr>
              <w:t>0.62</w:t>
            </w:r>
          </w:p>
        </w:tc>
        <w:tc>
          <w:tcPr>
            <w:tcW w:w="1156" w:type="dxa"/>
            <w:tcBorders>
              <w:top w:val="single" w:sz="4" w:space="0" w:color="auto"/>
            </w:tcBorders>
          </w:tcPr>
          <w:p w14:paraId="4AAC4361" w14:textId="77777777" w:rsidR="002735D3" w:rsidRDefault="002735D3" w:rsidP="00BB4819">
            <w:pPr>
              <w:jc w:val="center"/>
              <w:rPr>
                <w:rFonts w:asciiTheme="majorHAnsi" w:hAnsiTheme="majorHAnsi" w:cstheme="majorHAnsi"/>
                <w:sz w:val="22"/>
                <w:szCs w:val="22"/>
              </w:rPr>
            </w:pPr>
            <w:r>
              <w:rPr>
                <w:rFonts w:asciiTheme="majorHAnsi" w:hAnsiTheme="majorHAnsi" w:cstheme="majorHAnsi"/>
                <w:sz w:val="22"/>
                <w:szCs w:val="22"/>
              </w:rPr>
              <w:t>0.57</w:t>
            </w:r>
          </w:p>
        </w:tc>
        <w:tc>
          <w:tcPr>
            <w:tcW w:w="1158" w:type="dxa"/>
            <w:tcBorders>
              <w:top w:val="single" w:sz="4" w:space="0" w:color="auto"/>
            </w:tcBorders>
          </w:tcPr>
          <w:p w14:paraId="4DA1CFCF" w14:textId="77777777" w:rsidR="002735D3" w:rsidRPr="00404C8B" w:rsidRDefault="002735D3" w:rsidP="00BB4819">
            <w:pPr>
              <w:jc w:val="center"/>
              <w:rPr>
                <w:rFonts w:asciiTheme="majorHAnsi" w:hAnsiTheme="majorHAnsi" w:cstheme="majorHAnsi"/>
                <w:b/>
                <w:bCs/>
                <w:sz w:val="22"/>
                <w:szCs w:val="22"/>
                <w:highlight w:val="yellow"/>
              </w:rPr>
            </w:pPr>
            <w:r w:rsidRPr="00404C8B">
              <w:rPr>
                <w:rFonts w:asciiTheme="majorHAnsi" w:hAnsiTheme="majorHAnsi" w:cstheme="majorHAnsi"/>
                <w:b/>
                <w:bCs/>
                <w:sz w:val="22"/>
                <w:szCs w:val="22"/>
                <w:highlight w:val="yellow"/>
              </w:rPr>
              <w:t>0.58</w:t>
            </w:r>
          </w:p>
        </w:tc>
      </w:tr>
      <w:tr w:rsidR="002735D3" w14:paraId="032A74E7" w14:textId="77777777" w:rsidTr="00BB4819">
        <w:tc>
          <w:tcPr>
            <w:tcW w:w="1373" w:type="dxa"/>
            <w:gridSpan w:val="2"/>
          </w:tcPr>
          <w:p w14:paraId="5708460A" w14:textId="77777777" w:rsidR="002735D3" w:rsidRDefault="002735D3" w:rsidP="00BB4819">
            <w:pPr>
              <w:rPr>
                <w:rFonts w:asciiTheme="majorHAnsi" w:hAnsiTheme="majorHAnsi" w:cstheme="majorHAnsi"/>
                <w:sz w:val="22"/>
                <w:szCs w:val="22"/>
              </w:rPr>
            </w:pPr>
            <w:r>
              <w:rPr>
                <w:rFonts w:asciiTheme="majorHAnsi" w:hAnsiTheme="majorHAnsi" w:cstheme="majorHAnsi"/>
                <w:sz w:val="22"/>
                <w:szCs w:val="22"/>
              </w:rPr>
              <w:t>MS2:MY2</w:t>
            </w:r>
          </w:p>
        </w:tc>
        <w:tc>
          <w:tcPr>
            <w:tcW w:w="1154" w:type="dxa"/>
          </w:tcPr>
          <w:p w14:paraId="7373C3CC" w14:textId="77777777" w:rsidR="002735D3" w:rsidRDefault="002735D3" w:rsidP="00BB4819">
            <w:pPr>
              <w:jc w:val="center"/>
              <w:rPr>
                <w:rFonts w:asciiTheme="majorHAnsi" w:hAnsiTheme="majorHAnsi" w:cstheme="majorHAnsi"/>
                <w:sz w:val="22"/>
                <w:szCs w:val="22"/>
              </w:rPr>
            </w:pPr>
            <w:r>
              <w:rPr>
                <w:rFonts w:asciiTheme="majorHAnsi" w:hAnsiTheme="majorHAnsi" w:cstheme="majorHAnsi"/>
                <w:sz w:val="22"/>
                <w:szCs w:val="22"/>
              </w:rPr>
              <w:t>0.59</w:t>
            </w:r>
          </w:p>
        </w:tc>
        <w:tc>
          <w:tcPr>
            <w:tcW w:w="1155" w:type="dxa"/>
          </w:tcPr>
          <w:p w14:paraId="3B2B64F7" w14:textId="77777777" w:rsidR="002735D3" w:rsidRDefault="002735D3" w:rsidP="00BB4819">
            <w:pPr>
              <w:jc w:val="center"/>
              <w:rPr>
                <w:rFonts w:asciiTheme="majorHAnsi" w:hAnsiTheme="majorHAnsi" w:cstheme="majorHAnsi"/>
                <w:sz w:val="22"/>
                <w:szCs w:val="22"/>
              </w:rPr>
            </w:pPr>
            <w:r>
              <w:rPr>
                <w:rFonts w:asciiTheme="majorHAnsi" w:hAnsiTheme="majorHAnsi" w:cstheme="majorHAnsi"/>
                <w:sz w:val="22"/>
                <w:szCs w:val="22"/>
              </w:rPr>
              <w:t>0.59</w:t>
            </w:r>
          </w:p>
        </w:tc>
        <w:tc>
          <w:tcPr>
            <w:tcW w:w="1155" w:type="dxa"/>
          </w:tcPr>
          <w:p w14:paraId="0ACD3B50" w14:textId="77777777" w:rsidR="002735D3" w:rsidRDefault="002735D3" w:rsidP="00BB4819">
            <w:pPr>
              <w:jc w:val="center"/>
              <w:rPr>
                <w:rFonts w:asciiTheme="majorHAnsi" w:hAnsiTheme="majorHAnsi" w:cstheme="majorHAnsi"/>
                <w:sz w:val="22"/>
                <w:szCs w:val="22"/>
              </w:rPr>
            </w:pPr>
            <w:r>
              <w:rPr>
                <w:rFonts w:asciiTheme="majorHAnsi" w:hAnsiTheme="majorHAnsi" w:cstheme="majorHAnsi"/>
                <w:sz w:val="22"/>
                <w:szCs w:val="22"/>
              </w:rPr>
              <w:t>0.46</w:t>
            </w:r>
          </w:p>
        </w:tc>
        <w:tc>
          <w:tcPr>
            <w:tcW w:w="1053" w:type="dxa"/>
          </w:tcPr>
          <w:p w14:paraId="7E692EE5" w14:textId="77777777" w:rsidR="002735D3" w:rsidRDefault="002735D3" w:rsidP="00BB4819">
            <w:pPr>
              <w:jc w:val="center"/>
              <w:rPr>
                <w:rFonts w:asciiTheme="majorHAnsi" w:hAnsiTheme="majorHAnsi" w:cstheme="majorHAnsi"/>
                <w:sz w:val="22"/>
                <w:szCs w:val="22"/>
              </w:rPr>
            </w:pPr>
            <w:r>
              <w:rPr>
                <w:rFonts w:asciiTheme="majorHAnsi" w:hAnsiTheme="majorHAnsi" w:cstheme="majorHAnsi"/>
                <w:sz w:val="22"/>
                <w:szCs w:val="22"/>
              </w:rPr>
              <w:t>0.44</w:t>
            </w:r>
          </w:p>
        </w:tc>
        <w:tc>
          <w:tcPr>
            <w:tcW w:w="1156" w:type="dxa"/>
          </w:tcPr>
          <w:p w14:paraId="2439084B" w14:textId="77777777" w:rsidR="002735D3" w:rsidRDefault="002735D3" w:rsidP="00BB4819">
            <w:pPr>
              <w:jc w:val="center"/>
              <w:rPr>
                <w:rFonts w:asciiTheme="majorHAnsi" w:hAnsiTheme="majorHAnsi" w:cstheme="majorHAnsi"/>
                <w:sz w:val="22"/>
                <w:szCs w:val="22"/>
              </w:rPr>
            </w:pPr>
            <w:r>
              <w:rPr>
                <w:rFonts w:asciiTheme="majorHAnsi" w:hAnsiTheme="majorHAnsi" w:cstheme="majorHAnsi"/>
                <w:sz w:val="22"/>
                <w:szCs w:val="22"/>
              </w:rPr>
              <w:t>0.61</w:t>
            </w:r>
          </w:p>
        </w:tc>
        <w:tc>
          <w:tcPr>
            <w:tcW w:w="1156" w:type="dxa"/>
          </w:tcPr>
          <w:p w14:paraId="3AFFFDE3" w14:textId="77777777" w:rsidR="002735D3" w:rsidRDefault="002735D3" w:rsidP="00BB4819">
            <w:pPr>
              <w:jc w:val="center"/>
              <w:rPr>
                <w:rFonts w:asciiTheme="majorHAnsi" w:hAnsiTheme="majorHAnsi" w:cstheme="majorHAnsi"/>
                <w:sz w:val="22"/>
                <w:szCs w:val="22"/>
              </w:rPr>
            </w:pPr>
            <w:r>
              <w:rPr>
                <w:rFonts w:asciiTheme="majorHAnsi" w:hAnsiTheme="majorHAnsi" w:cstheme="majorHAnsi"/>
                <w:sz w:val="22"/>
                <w:szCs w:val="22"/>
              </w:rPr>
              <w:t>0.55</w:t>
            </w:r>
          </w:p>
        </w:tc>
        <w:tc>
          <w:tcPr>
            <w:tcW w:w="1158" w:type="dxa"/>
          </w:tcPr>
          <w:p w14:paraId="09BBC2BD" w14:textId="77777777" w:rsidR="002735D3" w:rsidRPr="00404C8B" w:rsidRDefault="002735D3" w:rsidP="00BB4819">
            <w:pPr>
              <w:jc w:val="center"/>
              <w:rPr>
                <w:rFonts w:asciiTheme="majorHAnsi" w:hAnsiTheme="majorHAnsi" w:cstheme="majorHAnsi"/>
                <w:b/>
                <w:bCs/>
                <w:sz w:val="22"/>
                <w:szCs w:val="22"/>
                <w:highlight w:val="yellow"/>
              </w:rPr>
            </w:pPr>
            <w:r w:rsidRPr="00404C8B">
              <w:rPr>
                <w:rFonts w:asciiTheme="majorHAnsi" w:hAnsiTheme="majorHAnsi" w:cstheme="majorHAnsi"/>
                <w:b/>
                <w:bCs/>
                <w:sz w:val="22"/>
                <w:szCs w:val="22"/>
                <w:highlight w:val="yellow"/>
              </w:rPr>
              <w:t>0.53</w:t>
            </w:r>
          </w:p>
        </w:tc>
      </w:tr>
      <w:tr w:rsidR="002735D3" w14:paraId="73CD4DDF" w14:textId="77777777" w:rsidTr="00BB4819">
        <w:tc>
          <w:tcPr>
            <w:tcW w:w="1373" w:type="dxa"/>
            <w:gridSpan w:val="2"/>
            <w:tcBorders>
              <w:bottom w:val="single" w:sz="4" w:space="0" w:color="auto"/>
            </w:tcBorders>
          </w:tcPr>
          <w:p w14:paraId="0ED363CA" w14:textId="77777777" w:rsidR="002735D3" w:rsidRDefault="002735D3" w:rsidP="00BB4819">
            <w:pPr>
              <w:rPr>
                <w:rFonts w:asciiTheme="majorHAnsi" w:hAnsiTheme="majorHAnsi" w:cstheme="majorHAnsi"/>
                <w:sz w:val="22"/>
                <w:szCs w:val="22"/>
              </w:rPr>
            </w:pPr>
            <w:r>
              <w:rPr>
                <w:rFonts w:asciiTheme="majorHAnsi" w:hAnsiTheme="majorHAnsi" w:cstheme="majorHAnsi"/>
                <w:sz w:val="22"/>
                <w:szCs w:val="22"/>
              </w:rPr>
              <w:t>MS3:MY3</w:t>
            </w:r>
          </w:p>
        </w:tc>
        <w:tc>
          <w:tcPr>
            <w:tcW w:w="1154" w:type="dxa"/>
            <w:tcBorders>
              <w:bottom w:val="single" w:sz="4" w:space="0" w:color="auto"/>
            </w:tcBorders>
          </w:tcPr>
          <w:p w14:paraId="5EA7F3C1" w14:textId="77777777" w:rsidR="002735D3" w:rsidRDefault="002735D3" w:rsidP="00BB4819">
            <w:pPr>
              <w:jc w:val="center"/>
              <w:rPr>
                <w:rFonts w:asciiTheme="majorHAnsi" w:hAnsiTheme="majorHAnsi" w:cstheme="majorHAnsi"/>
                <w:sz w:val="22"/>
                <w:szCs w:val="22"/>
              </w:rPr>
            </w:pPr>
            <w:r>
              <w:rPr>
                <w:rFonts w:asciiTheme="majorHAnsi" w:hAnsiTheme="majorHAnsi" w:cstheme="majorHAnsi"/>
                <w:sz w:val="22"/>
                <w:szCs w:val="22"/>
              </w:rPr>
              <w:t>0.57</w:t>
            </w:r>
          </w:p>
        </w:tc>
        <w:tc>
          <w:tcPr>
            <w:tcW w:w="1155" w:type="dxa"/>
            <w:tcBorders>
              <w:bottom w:val="single" w:sz="4" w:space="0" w:color="auto"/>
            </w:tcBorders>
          </w:tcPr>
          <w:p w14:paraId="6C3F2CDF" w14:textId="77777777" w:rsidR="002735D3" w:rsidRDefault="002735D3" w:rsidP="00BB4819">
            <w:pPr>
              <w:jc w:val="center"/>
              <w:rPr>
                <w:rFonts w:asciiTheme="majorHAnsi" w:hAnsiTheme="majorHAnsi" w:cstheme="majorHAnsi"/>
                <w:sz w:val="22"/>
                <w:szCs w:val="22"/>
              </w:rPr>
            </w:pPr>
            <w:r>
              <w:rPr>
                <w:rFonts w:asciiTheme="majorHAnsi" w:hAnsiTheme="majorHAnsi" w:cstheme="majorHAnsi"/>
                <w:sz w:val="22"/>
                <w:szCs w:val="22"/>
              </w:rPr>
              <w:t>0.61</w:t>
            </w:r>
          </w:p>
        </w:tc>
        <w:tc>
          <w:tcPr>
            <w:tcW w:w="1155" w:type="dxa"/>
            <w:tcBorders>
              <w:bottom w:val="single" w:sz="4" w:space="0" w:color="auto"/>
            </w:tcBorders>
          </w:tcPr>
          <w:p w14:paraId="4EA94738" w14:textId="77777777" w:rsidR="002735D3" w:rsidRDefault="002735D3" w:rsidP="00BB4819">
            <w:pPr>
              <w:jc w:val="center"/>
              <w:rPr>
                <w:rFonts w:asciiTheme="majorHAnsi" w:hAnsiTheme="majorHAnsi" w:cstheme="majorHAnsi"/>
                <w:sz w:val="22"/>
                <w:szCs w:val="22"/>
              </w:rPr>
            </w:pPr>
            <w:r>
              <w:rPr>
                <w:rFonts w:asciiTheme="majorHAnsi" w:hAnsiTheme="majorHAnsi" w:cstheme="majorHAnsi"/>
                <w:sz w:val="22"/>
                <w:szCs w:val="22"/>
              </w:rPr>
              <w:t>0.43</w:t>
            </w:r>
          </w:p>
        </w:tc>
        <w:tc>
          <w:tcPr>
            <w:tcW w:w="1053" w:type="dxa"/>
            <w:tcBorders>
              <w:bottom w:val="single" w:sz="4" w:space="0" w:color="auto"/>
            </w:tcBorders>
          </w:tcPr>
          <w:p w14:paraId="4F1E11E0" w14:textId="77777777" w:rsidR="002735D3" w:rsidRDefault="002735D3" w:rsidP="00BB4819">
            <w:pPr>
              <w:jc w:val="center"/>
              <w:rPr>
                <w:rFonts w:asciiTheme="majorHAnsi" w:hAnsiTheme="majorHAnsi" w:cstheme="majorHAnsi"/>
                <w:sz w:val="22"/>
                <w:szCs w:val="22"/>
              </w:rPr>
            </w:pPr>
            <w:r>
              <w:rPr>
                <w:rFonts w:asciiTheme="majorHAnsi" w:hAnsiTheme="majorHAnsi" w:cstheme="majorHAnsi"/>
                <w:sz w:val="22"/>
                <w:szCs w:val="22"/>
              </w:rPr>
              <w:t>--</w:t>
            </w:r>
          </w:p>
        </w:tc>
        <w:tc>
          <w:tcPr>
            <w:tcW w:w="1156" w:type="dxa"/>
            <w:tcBorders>
              <w:bottom w:val="single" w:sz="4" w:space="0" w:color="auto"/>
            </w:tcBorders>
          </w:tcPr>
          <w:p w14:paraId="4FA092BE" w14:textId="77777777" w:rsidR="002735D3" w:rsidRDefault="002735D3" w:rsidP="00BB4819">
            <w:pPr>
              <w:jc w:val="center"/>
              <w:rPr>
                <w:rFonts w:asciiTheme="majorHAnsi" w:hAnsiTheme="majorHAnsi" w:cstheme="majorHAnsi"/>
                <w:sz w:val="22"/>
                <w:szCs w:val="22"/>
              </w:rPr>
            </w:pPr>
            <w:r>
              <w:rPr>
                <w:rFonts w:asciiTheme="majorHAnsi" w:hAnsiTheme="majorHAnsi" w:cstheme="majorHAnsi"/>
                <w:sz w:val="22"/>
                <w:szCs w:val="22"/>
              </w:rPr>
              <w:t>0.61</w:t>
            </w:r>
          </w:p>
        </w:tc>
        <w:tc>
          <w:tcPr>
            <w:tcW w:w="1156" w:type="dxa"/>
            <w:tcBorders>
              <w:bottom w:val="single" w:sz="4" w:space="0" w:color="auto"/>
            </w:tcBorders>
          </w:tcPr>
          <w:p w14:paraId="5E2A7117" w14:textId="77777777" w:rsidR="002735D3" w:rsidRDefault="002735D3" w:rsidP="00BB4819">
            <w:pPr>
              <w:jc w:val="center"/>
              <w:rPr>
                <w:rFonts w:asciiTheme="majorHAnsi" w:hAnsiTheme="majorHAnsi" w:cstheme="majorHAnsi"/>
                <w:sz w:val="22"/>
                <w:szCs w:val="22"/>
              </w:rPr>
            </w:pPr>
            <w:r>
              <w:rPr>
                <w:rFonts w:asciiTheme="majorHAnsi" w:hAnsiTheme="majorHAnsi" w:cstheme="majorHAnsi"/>
                <w:sz w:val="22"/>
                <w:szCs w:val="22"/>
              </w:rPr>
              <w:t>0.56</w:t>
            </w:r>
          </w:p>
        </w:tc>
        <w:tc>
          <w:tcPr>
            <w:tcW w:w="1158" w:type="dxa"/>
            <w:tcBorders>
              <w:bottom w:val="single" w:sz="4" w:space="0" w:color="auto"/>
            </w:tcBorders>
          </w:tcPr>
          <w:p w14:paraId="1D41790B" w14:textId="77777777" w:rsidR="002735D3" w:rsidRPr="00404C8B" w:rsidRDefault="002735D3" w:rsidP="00BB4819">
            <w:pPr>
              <w:jc w:val="center"/>
              <w:rPr>
                <w:rFonts w:asciiTheme="majorHAnsi" w:hAnsiTheme="majorHAnsi" w:cstheme="majorHAnsi"/>
                <w:b/>
                <w:bCs/>
                <w:sz w:val="22"/>
                <w:szCs w:val="22"/>
                <w:highlight w:val="yellow"/>
              </w:rPr>
            </w:pPr>
            <w:r w:rsidRPr="00404C8B">
              <w:rPr>
                <w:rFonts w:asciiTheme="majorHAnsi" w:hAnsiTheme="majorHAnsi" w:cstheme="majorHAnsi"/>
                <w:b/>
                <w:bCs/>
                <w:sz w:val="22"/>
                <w:szCs w:val="22"/>
                <w:highlight w:val="yellow"/>
              </w:rPr>
              <w:t>0.55</w:t>
            </w:r>
          </w:p>
        </w:tc>
      </w:tr>
      <w:tr w:rsidR="002735D3" w14:paraId="3DDC8A15" w14:textId="77777777" w:rsidTr="00BB4819">
        <w:tc>
          <w:tcPr>
            <w:tcW w:w="1244" w:type="dxa"/>
            <w:tcBorders>
              <w:top w:val="single" w:sz="4" w:space="0" w:color="auto"/>
            </w:tcBorders>
          </w:tcPr>
          <w:p w14:paraId="26314AAA" w14:textId="77777777" w:rsidR="002735D3" w:rsidRDefault="002735D3" w:rsidP="00BB4819">
            <w:pPr>
              <w:rPr>
                <w:rFonts w:asciiTheme="majorHAnsi" w:hAnsiTheme="majorHAnsi" w:cstheme="majorHAnsi"/>
                <w:sz w:val="22"/>
                <w:szCs w:val="22"/>
              </w:rPr>
            </w:pPr>
          </w:p>
        </w:tc>
        <w:tc>
          <w:tcPr>
            <w:tcW w:w="8116" w:type="dxa"/>
            <w:gridSpan w:val="8"/>
            <w:tcBorders>
              <w:top w:val="single" w:sz="4" w:space="0" w:color="auto"/>
            </w:tcBorders>
          </w:tcPr>
          <w:p w14:paraId="4C0A2FE7" w14:textId="77777777" w:rsidR="002735D3" w:rsidRDefault="002735D3" w:rsidP="00BB4819">
            <w:pPr>
              <w:rPr>
                <w:rFonts w:asciiTheme="majorHAnsi" w:hAnsiTheme="majorHAnsi" w:cstheme="majorHAnsi"/>
                <w:sz w:val="22"/>
                <w:szCs w:val="22"/>
              </w:rPr>
            </w:pPr>
          </w:p>
        </w:tc>
      </w:tr>
    </w:tbl>
    <w:p w14:paraId="50AA2750" w14:textId="77777777" w:rsidR="002735D3" w:rsidRDefault="002735D3" w:rsidP="002735D3">
      <w:pPr>
        <w:rPr>
          <w:rFonts w:asciiTheme="majorHAnsi" w:hAnsiTheme="majorHAnsi" w:cstheme="majorHAnsi"/>
          <w:sz w:val="22"/>
          <w:szCs w:val="22"/>
        </w:rPr>
      </w:pPr>
    </w:p>
    <w:p w14:paraId="2AB3002E" w14:textId="77777777" w:rsidR="002735D3" w:rsidRDefault="002735D3" w:rsidP="002735D3">
      <w:pPr>
        <w:rPr>
          <w:rFonts w:asciiTheme="majorHAnsi" w:hAnsiTheme="majorHAnsi" w:cstheme="majorHAnsi"/>
          <w:b/>
          <w:bCs/>
          <w:i/>
          <w:iCs/>
          <w:sz w:val="22"/>
          <w:szCs w:val="22"/>
        </w:rPr>
      </w:pPr>
      <w:r>
        <w:rPr>
          <w:rFonts w:asciiTheme="majorHAnsi" w:hAnsiTheme="majorHAnsi" w:cstheme="majorHAnsi"/>
          <w:b/>
          <w:bCs/>
          <w:i/>
          <w:iCs/>
          <w:sz w:val="22"/>
          <w:szCs w:val="22"/>
        </w:rPr>
        <w:t>Milking Speed over Lactation – ALL HERDS</w:t>
      </w:r>
    </w:p>
    <w:p w14:paraId="301AAF91" w14:textId="77777777" w:rsidR="002735D3" w:rsidRDefault="002735D3" w:rsidP="002735D3">
      <w:pPr>
        <w:rPr>
          <w:rFonts w:asciiTheme="majorHAnsi" w:hAnsiTheme="majorHAnsi" w:cstheme="majorHAnsi"/>
          <w:b/>
          <w:bCs/>
          <w:i/>
          <w:iCs/>
          <w:sz w:val="22"/>
          <w:szCs w:val="22"/>
        </w:rPr>
      </w:pPr>
    </w:p>
    <w:p w14:paraId="0ACE12C3" w14:textId="77777777" w:rsidR="002735D3" w:rsidRDefault="002735D3" w:rsidP="002735D3">
      <w:pPr>
        <w:rPr>
          <w:rFonts w:asciiTheme="majorHAnsi" w:hAnsiTheme="majorHAnsi" w:cstheme="majorHAnsi"/>
          <w:sz w:val="22"/>
          <w:szCs w:val="22"/>
        </w:rPr>
      </w:pPr>
      <w:r>
        <w:rPr>
          <w:rFonts w:asciiTheme="majorHAnsi" w:hAnsiTheme="majorHAnsi" w:cstheme="majorHAnsi"/>
          <w:sz w:val="22"/>
          <w:szCs w:val="22"/>
        </w:rPr>
        <w:t xml:space="preserve">Edited data for all but the DIM constraints are plotted. The red dashed lines indicate DIM constraints of &gt;10 DIM and &lt;305 DIM. Sample Size by DIM is also plotted to show availability of data in early and late lactation. </w:t>
      </w:r>
    </w:p>
    <w:p w14:paraId="1EB28873" w14:textId="77777777" w:rsidR="002735D3" w:rsidRDefault="002735D3" w:rsidP="002735D3">
      <w:pPr>
        <w:rPr>
          <w:rFonts w:asciiTheme="majorHAnsi" w:hAnsiTheme="majorHAnsi" w:cstheme="majorHAnsi"/>
          <w:sz w:val="22"/>
          <w:szCs w:val="22"/>
        </w:rPr>
      </w:pPr>
    </w:p>
    <w:p w14:paraId="422973CD" w14:textId="77777777" w:rsidR="002735D3" w:rsidRDefault="002735D3" w:rsidP="002735D3">
      <w:pPr>
        <w:rPr>
          <w:rFonts w:asciiTheme="majorHAnsi" w:hAnsiTheme="majorHAnsi" w:cstheme="majorHAnsi"/>
          <w:sz w:val="22"/>
          <w:szCs w:val="22"/>
        </w:rPr>
      </w:pPr>
    </w:p>
    <w:p w14:paraId="4B4C5903" w14:textId="77777777" w:rsidR="002735D3" w:rsidRDefault="002735D3" w:rsidP="002735D3">
      <w:pPr>
        <w:rPr>
          <w:rFonts w:asciiTheme="majorHAnsi" w:hAnsiTheme="majorHAnsi" w:cstheme="majorHAnsi"/>
          <w:sz w:val="22"/>
          <w:szCs w:val="22"/>
        </w:rPr>
      </w:pPr>
      <w:r>
        <w:rPr>
          <w:rFonts w:asciiTheme="majorHAnsi" w:hAnsiTheme="majorHAnsi" w:cstheme="majorHAnsi"/>
          <w:noProof/>
          <w:sz w:val="22"/>
          <w:szCs w:val="22"/>
        </w:rPr>
        <w:drawing>
          <wp:inline distT="0" distB="0" distL="0" distR="0" wp14:anchorId="2E19E406" wp14:editId="324D7DD7">
            <wp:extent cx="5943600" cy="3185795"/>
            <wp:effectExtent l="0" t="0" r="0" b="1905"/>
            <wp:docPr id="8" name="Picture 8"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line ch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943600" cy="3185795"/>
                    </a:xfrm>
                    <a:prstGeom prst="rect">
                      <a:avLst/>
                    </a:prstGeom>
                  </pic:spPr>
                </pic:pic>
              </a:graphicData>
            </a:graphic>
          </wp:inline>
        </w:drawing>
      </w:r>
    </w:p>
    <w:p w14:paraId="4AFFA440" w14:textId="77777777" w:rsidR="002735D3" w:rsidRDefault="002735D3" w:rsidP="002735D3">
      <w:pPr>
        <w:rPr>
          <w:rFonts w:asciiTheme="majorHAnsi" w:hAnsiTheme="majorHAnsi" w:cstheme="majorHAnsi"/>
          <w:sz w:val="22"/>
          <w:szCs w:val="22"/>
        </w:rPr>
      </w:pPr>
    </w:p>
    <w:p w14:paraId="4C4D1520" w14:textId="77777777" w:rsidR="002735D3" w:rsidRDefault="002735D3" w:rsidP="002735D3">
      <w:pPr>
        <w:rPr>
          <w:rFonts w:asciiTheme="majorHAnsi" w:hAnsiTheme="majorHAnsi" w:cstheme="majorHAnsi"/>
          <w:sz w:val="22"/>
          <w:szCs w:val="22"/>
        </w:rPr>
      </w:pPr>
    </w:p>
    <w:p w14:paraId="4430395A" w14:textId="77777777" w:rsidR="002735D3" w:rsidRPr="005E2F3D" w:rsidRDefault="002735D3" w:rsidP="002735D3">
      <w:pPr>
        <w:rPr>
          <w:rFonts w:asciiTheme="majorHAnsi" w:hAnsiTheme="majorHAnsi" w:cstheme="majorHAnsi"/>
          <w:sz w:val="22"/>
          <w:szCs w:val="22"/>
        </w:rPr>
      </w:pPr>
    </w:p>
    <w:p w14:paraId="09150B8A" w14:textId="77777777" w:rsidR="002735D3" w:rsidRDefault="002735D3" w:rsidP="002735D3">
      <w:pPr>
        <w:rPr>
          <w:rFonts w:asciiTheme="majorHAnsi" w:hAnsiTheme="majorHAnsi" w:cstheme="majorHAnsi"/>
          <w:b/>
          <w:bCs/>
          <w:i/>
          <w:iCs/>
          <w:sz w:val="22"/>
          <w:szCs w:val="22"/>
        </w:rPr>
      </w:pPr>
    </w:p>
    <w:p w14:paraId="07685872" w14:textId="77777777" w:rsidR="002735D3" w:rsidRDefault="002735D3" w:rsidP="002735D3">
      <w:pPr>
        <w:jc w:val="center"/>
        <w:rPr>
          <w:rFonts w:asciiTheme="majorHAnsi" w:hAnsiTheme="majorHAnsi" w:cstheme="majorHAnsi"/>
          <w:sz w:val="22"/>
          <w:szCs w:val="22"/>
        </w:rPr>
      </w:pPr>
      <w:r>
        <w:rPr>
          <w:rFonts w:asciiTheme="majorHAnsi" w:hAnsiTheme="majorHAnsi" w:cstheme="majorHAnsi"/>
          <w:noProof/>
          <w:sz w:val="22"/>
          <w:szCs w:val="22"/>
        </w:rPr>
        <w:lastRenderedPageBreak/>
        <w:drawing>
          <wp:inline distT="0" distB="0" distL="0" distR="0" wp14:anchorId="61E17BC4" wp14:editId="61A3B365">
            <wp:extent cx="5029200" cy="2695673"/>
            <wp:effectExtent l="0" t="0" r="0" b="0"/>
            <wp:docPr id="3" name="Picture 3" descr="Chart, line 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 scatter char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029200" cy="2695673"/>
                    </a:xfrm>
                    <a:prstGeom prst="rect">
                      <a:avLst/>
                    </a:prstGeom>
                  </pic:spPr>
                </pic:pic>
              </a:graphicData>
            </a:graphic>
          </wp:inline>
        </w:drawing>
      </w:r>
    </w:p>
    <w:p w14:paraId="4915C071" w14:textId="77777777" w:rsidR="002735D3" w:rsidRDefault="002735D3" w:rsidP="002735D3">
      <w:pPr>
        <w:jc w:val="center"/>
        <w:rPr>
          <w:rFonts w:asciiTheme="majorHAnsi" w:hAnsiTheme="majorHAnsi" w:cstheme="majorHAnsi"/>
          <w:sz w:val="22"/>
          <w:szCs w:val="22"/>
        </w:rPr>
      </w:pPr>
      <w:r>
        <w:rPr>
          <w:rFonts w:asciiTheme="majorHAnsi" w:hAnsiTheme="majorHAnsi" w:cstheme="majorHAnsi"/>
          <w:noProof/>
          <w:sz w:val="22"/>
          <w:szCs w:val="22"/>
        </w:rPr>
        <w:drawing>
          <wp:inline distT="0" distB="0" distL="0" distR="0" wp14:anchorId="59374BAD" wp14:editId="395F248F">
            <wp:extent cx="5029200" cy="2695673"/>
            <wp:effectExtent l="0" t="0" r="0" b="0"/>
            <wp:docPr id="5" name="Picture 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line char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029200" cy="2695673"/>
                    </a:xfrm>
                    <a:prstGeom prst="rect">
                      <a:avLst/>
                    </a:prstGeom>
                  </pic:spPr>
                </pic:pic>
              </a:graphicData>
            </a:graphic>
          </wp:inline>
        </w:drawing>
      </w:r>
    </w:p>
    <w:p w14:paraId="62847D46" w14:textId="77777777" w:rsidR="002735D3" w:rsidRDefault="002735D3" w:rsidP="002735D3">
      <w:pPr>
        <w:jc w:val="center"/>
        <w:rPr>
          <w:rFonts w:asciiTheme="majorHAnsi" w:hAnsiTheme="majorHAnsi" w:cstheme="majorHAnsi"/>
          <w:sz w:val="22"/>
          <w:szCs w:val="22"/>
        </w:rPr>
      </w:pPr>
      <w:r>
        <w:rPr>
          <w:rFonts w:asciiTheme="majorHAnsi" w:hAnsiTheme="majorHAnsi" w:cstheme="majorHAnsi"/>
          <w:noProof/>
          <w:sz w:val="22"/>
          <w:szCs w:val="22"/>
        </w:rPr>
        <w:drawing>
          <wp:inline distT="0" distB="0" distL="0" distR="0" wp14:anchorId="120A4D55" wp14:editId="30455F04">
            <wp:extent cx="5029200" cy="2695673"/>
            <wp:effectExtent l="0" t="0" r="0" b="0"/>
            <wp:docPr id="6" name="Picture 6"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line char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029200" cy="2695673"/>
                    </a:xfrm>
                    <a:prstGeom prst="rect">
                      <a:avLst/>
                    </a:prstGeom>
                  </pic:spPr>
                </pic:pic>
              </a:graphicData>
            </a:graphic>
          </wp:inline>
        </w:drawing>
      </w:r>
    </w:p>
    <w:p w14:paraId="0FC6D88C" w14:textId="77777777" w:rsidR="002735D3" w:rsidRDefault="002735D3" w:rsidP="002735D3">
      <w:pPr>
        <w:jc w:val="center"/>
        <w:rPr>
          <w:rFonts w:asciiTheme="majorHAnsi" w:hAnsiTheme="majorHAnsi" w:cstheme="majorHAnsi"/>
          <w:sz w:val="22"/>
          <w:szCs w:val="22"/>
        </w:rPr>
      </w:pPr>
      <w:r>
        <w:rPr>
          <w:rFonts w:asciiTheme="majorHAnsi" w:hAnsiTheme="majorHAnsi" w:cstheme="majorHAnsi"/>
          <w:noProof/>
          <w:sz w:val="22"/>
          <w:szCs w:val="22"/>
        </w:rPr>
        <w:lastRenderedPageBreak/>
        <w:drawing>
          <wp:inline distT="0" distB="0" distL="0" distR="0" wp14:anchorId="705AEB93" wp14:editId="6B0C5F69">
            <wp:extent cx="5943600" cy="3185795"/>
            <wp:effectExtent l="0" t="0" r="0" b="1905"/>
            <wp:docPr id="7" name="Picture 7"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scatter char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5943600" cy="3185795"/>
                    </a:xfrm>
                    <a:prstGeom prst="rect">
                      <a:avLst/>
                    </a:prstGeom>
                  </pic:spPr>
                </pic:pic>
              </a:graphicData>
            </a:graphic>
          </wp:inline>
        </w:drawing>
      </w:r>
    </w:p>
    <w:p w14:paraId="5A6E3ED6" w14:textId="77777777" w:rsidR="002735D3" w:rsidRDefault="002735D3" w:rsidP="002735D3">
      <w:pPr>
        <w:rPr>
          <w:rFonts w:asciiTheme="majorHAnsi" w:hAnsiTheme="majorHAnsi" w:cstheme="majorHAnsi"/>
          <w:sz w:val="22"/>
          <w:szCs w:val="22"/>
        </w:rPr>
      </w:pPr>
    </w:p>
    <w:p w14:paraId="526D78A0" w14:textId="77777777" w:rsidR="002735D3" w:rsidRDefault="002735D3" w:rsidP="002735D3">
      <w:pPr>
        <w:rPr>
          <w:rFonts w:asciiTheme="majorHAnsi" w:hAnsiTheme="majorHAnsi" w:cstheme="majorHAnsi"/>
          <w:sz w:val="22"/>
          <w:szCs w:val="22"/>
        </w:rPr>
      </w:pPr>
    </w:p>
    <w:p w14:paraId="4CB966A5" w14:textId="77777777" w:rsidR="002735D3" w:rsidRDefault="002735D3" w:rsidP="002735D3">
      <w:pPr>
        <w:rPr>
          <w:rFonts w:asciiTheme="majorHAnsi" w:hAnsiTheme="majorHAnsi" w:cstheme="majorHAnsi"/>
          <w:sz w:val="22"/>
          <w:szCs w:val="22"/>
        </w:rPr>
      </w:pPr>
    </w:p>
    <w:p w14:paraId="7FA39D95" w14:textId="77777777" w:rsidR="002735D3" w:rsidRPr="002327BF" w:rsidRDefault="002735D3" w:rsidP="002735D3">
      <w:pPr>
        <w:spacing w:after="120"/>
        <w:rPr>
          <w:rFonts w:asciiTheme="majorHAnsi" w:hAnsiTheme="majorHAnsi" w:cstheme="majorHAnsi"/>
          <w:b/>
          <w:bCs/>
          <w:color w:val="0070C0"/>
        </w:rPr>
      </w:pPr>
      <w:r>
        <w:rPr>
          <w:rFonts w:asciiTheme="majorHAnsi" w:hAnsiTheme="majorHAnsi" w:cstheme="majorHAnsi"/>
          <w:b/>
          <w:bCs/>
          <w:color w:val="0070C0"/>
        </w:rPr>
        <w:t>AMS</w:t>
      </w:r>
      <w:r w:rsidRPr="002327BF">
        <w:rPr>
          <w:rFonts w:asciiTheme="majorHAnsi" w:hAnsiTheme="majorHAnsi" w:cstheme="majorHAnsi"/>
          <w:b/>
          <w:bCs/>
          <w:color w:val="0070C0"/>
        </w:rPr>
        <w:t xml:space="preserve"> Herds (n = </w:t>
      </w:r>
      <w:r>
        <w:rPr>
          <w:rFonts w:asciiTheme="majorHAnsi" w:hAnsiTheme="majorHAnsi" w:cstheme="majorHAnsi"/>
          <w:b/>
          <w:bCs/>
          <w:color w:val="0070C0"/>
        </w:rPr>
        <w:t>2</w:t>
      </w:r>
      <w:r w:rsidRPr="002327BF">
        <w:rPr>
          <w:rFonts w:asciiTheme="majorHAnsi" w:hAnsiTheme="majorHAnsi" w:cstheme="majorHAnsi"/>
          <w:b/>
          <w:bCs/>
          <w:color w:val="0070C0"/>
        </w:rPr>
        <w:t>)</w:t>
      </w:r>
    </w:p>
    <w:p w14:paraId="42E14E92" w14:textId="77777777" w:rsidR="002735D3" w:rsidRDefault="002735D3" w:rsidP="002735D3">
      <w:pPr>
        <w:spacing w:after="120"/>
        <w:rPr>
          <w:rFonts w:asciiTheme="majorHAnsi" w:hAnsiTheme="majorHAnsi" w:cstheme="majorHAnsi"/>
          <w:b/>
          <w:bCs/>
          <w:i/>
          <w:iCs/>
          <w:sz w:val="22"/>
          <w:szCs w:val="22"/>
        </w:rPr>
      </w:pPr>
    </w:p>
    <w:p w14:paraId="5890112D" w14:textId="77777777" w:rsidR="002735D3" w:rsidRDefault="002735D3" w:rsidP="002735D3">
      <w:pPr>
        <w:spacing w:after="120"/>
        <w:rPr>
          <w:rFonts w:asciiTheme="majorHAnsi" w:hAnsiTheme="majorHAnsi" w:cstheme="majorHAnsi"/>
          <w:b/>
          <w:bCs/>
          <w:i/>
          <w:iCs/>
          <w:sz w:val="22"/>
          <w:szCs w:val="22"/>
        </w:rPr>
      </w:pPr>
      <w:r>
        <w:rPr>
          <w:rFonts w:asciiTheme="majorHAnsi" w:hAnsiTheme="majorHAnsi" w:cstheme="majorHAnsi"/>
          <w:b/>
          <w:bCs/>
          <w:i/>
          <w:iCs/>
          <w:sz w:val="22"/>
          <w:szCs w:val="22"/>
        </w:rPr>
        <w:t xml:space="preserve">Raw Data </w:t>
      </w:r>
      <w:commentRangeStart w:id="3"/>
      <w:r>
        <w:rPr>
          <w:rFonts w:asciiTheme="majorHAnsi" w:hAnsiTheme="majorHAnsi" w:cstheme="majorHAnsi"/>
          <w:b/>
          <w:bCs/>
          <w:i/>
          <w:iCs/>
          <w:sz w:val="22"/>
          <w:szCs w:val="22"/>
        </w:rPr>
        <w:t>Summary</w:t>
      </w:r>
      <w:commentRangeEnd w:id="3"/>
      <w:r w:rsidR="003142DA">
        <w:rPr>
          <w:rStyle w:val="CommentReference"/>
        </w:rPr>
        <w:commentReference w:id="3"/>
      </w:r>
    </w:p>
    <w:p w14:paraId="29EFD8E5" w14:textId="77777777" w:rsidR="002735D3" w:rsidRDefault="002735D3" w:rsidP="002735D3">
      <w:pPr>
        <w:spacing w:after="120"/>
        <w:rPr>
          <w:rFonts w:asciiTheme="majorHAnsi" w:hAnsiTheme="majorHAnsi" w:cstheme="majorHAnsi"/>
          <w:b/>
          <w:bCs/>
          <w:i/>
          <w:iCs/>
          <w:sz w:val="22"/>
          <w:szCs w:val="22"/>
        </w:rPr>
      </w:pPr>
    </w:p>
    <w:p w14:paraId="71609218" w14:textId="77777777" w:rsidR="002735D3" w:rsidRDefault="002735D3" w:rsidP="002735D3">
      <w:pPr>
        <w:spacing w:after="120"/>
        <w:rPr>
          <w:rFonts w:asciiTheme="majorHAnsi" w:hAnsiTheme="majorHAnsi" w:cstheme="majorHAnsi"/>
          <w:b/>
          <w:bCs/>
          <w:i/>
          <w:iCs/>
          <w:sz w:val="22"/>
          <w:szCs w:val="22"/>
        </w:rPr>
      </w:pPr>
      <w:r>
        <w:rPr>
          <w:rFonts w:asciiTheme="majorHAnsi" w:hAnsiTheme="majorHAnsi" w:cstheme="majorHAnsi"/>
          <w:b/>
          <w:bCs/>
          <w:i/>
          <w:iCs/>
          <w:noProof/>
          <w:sz w:val="22"/>
          <w:szCs w:val="22"/>
        </w:rPr>
        <w:drawing>
          <wp:inline distT="0" distB="0" distL="0" distR="0" wp14:anchorId="54B52678" wp14:editId="4491B604">
            <wp:extent cx="5943600" cy="3338195"/>
            <wp:effectExtent l="0" t="0" r="0" b="1905"/>
            <wp:docPr id="10" name="Picture 10" descr="A picture containing text, receip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receipt&#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943600" cy="3338195"/>
                    </a:xfrm>
                    <a:prstGeom prst="rect">
                      <a:avLst/>
                    </a:prstGeom>
                  </pic:spPr>
                </pic:pic>
              </a:graphicData>
            </a:graphic>
          </wp:inline>
        </w:drawing>
      </w:r>
    </w:p>
    <w:p w14:paraId="20D198CF" w14:textId="77777777" w:rsidR="002735D3" w:rsidRDefault="002735D3" w:rsidP="002735D3">
      <w:pPr>
        <w:spacing w:after="120"/>
        <w:rPr>
          <w:rFonts w:asciiTheme="majorHAnsi" w:hAnsiTheme="majorHAnsi" w:cstheme="majorHAnsi"/>
          <w:b/>
          <w:bCs/>
          <w:i/>
          <w:iCs/>
          <w:sz w:val="22"/>
          <w:szCs w:val="22"/>
        </w:rPr>
      </w:pPr>
      <w:r>
        <w:rPr>
          <w:rFonts w:asciiTheme="majorHAnsi" w:hAnsiTheme="majorHAnsi" w:cstheme="majorHAnsi"/>
          <w:b/>
          <w:bCs/>
          <w:i/>
          <w:iCs/>
          <w:noProof/>
          <w:sz w:val="22"/>
          <w:szCs w:val="22"/>
        </w:rPr>
        <w:lastRenderedPageBreak/>
        <w:drawing>
          <wp:inline distT="0" distB="0" distL="0" distR="0" wp14:anchorId="25008AED" wp14:editId="20DE66EA">
            <wp:extent cx="5943600" cy="3377565"/>
            <wp:effectExtent l="0" t="0" r="0" b="635"/>
            <wp:docPr id="11" name="Picture 11" descr="A picture containing text, receip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 receipt&#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943600" cy="3377565"/>
                    </a:xfrm>
                    <a:prstGeom prst="rect">
                      <a:avLst/>
                    </a:prstGeom>
                  </pic:spPr>
                </pic:pic>
              </a:graphicData>
            </a:graphic>
          </wp:inline>
        </w:drawing>
      </w:r>
    </w:p>
    <w:p w14:paraId="23DFFADE" w14:textId="77777777" w:rsidR="002735D3" w:rsidRDefault="002735D3" w:rsidP="002735D3">
      <w:pPr>
        <w:spacing w:after="120"/>
        <w:rPr>
          <w:rFonts w:asciiTheme="majorHAnsi" w:hAnsiTheme="majorHAnsi" w:cstheme="majorHAnsi"/>
          <w:b/>
          <w:bCs/>
          <w:i/>
          <w:iCs/>
          <w:sz w:val="22"/>
          <w:szCs w:val="22"/>
        </w:rPr>
      </w:pPr>
    </w:p>
    <w:p w14:paraId="62A7DCEE" w14:textId="77777777" w:rsidR="002735D3" w:rsidRDefault="002735D3" w:rsidP="002735D3">
      <w:pPr>
        <w:spacing w:after="120"/>
        <w:rPr>
          <w:rFonts w:asciiTheme="majorHAnsi" w:hAnsiTheme="majorHAnsi" w:cstheme="majorHAnsi"/>
          <w:b/>
          <w:bCs/>
          <w:i/>
          <w:iCs/>
          <w:sz w:val="22"/>
          <w:szCs w:val="22"/>
        </w:rPr>
      </w:pPr>
      <w:r>
        <w:rPr>
          <w:rFonts w:asciiTheme="majorHAnsi" w:hAnsiTheme="majorHAnsi" w:cstheme="majorHAnsi"/>
          <w:b/>
          <w:bCs/>
          <w:i/>
          <w:iCs/>
          <w:sz w:val="22"/>
          <w:szCs w:val="22"/>
        </w:rPr>
        <w:t>Data Cleaning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3"/>
        <w:gridCol w:w="1621"/>
        <w:gridCol w:w="1623"/>
        <w:gridCol w:w="1625"/>
        <w:gridCol w:w="1778"/>
      </w:tblGrid>
      <w:tr w:rsidR="002735D3" w:rsidRPr="004A600E" w14:paraId="38B5B28E" w14:textId="77777777" w:rsidTr="00BB4819">
        <w:tc>
          <w:tcPr>
            <w:tcW w:w="5000" w:type="pct"/>
            <w:gridSpan w:val="5"/>
            <w:tcBorders>
              <w:bottom w:val="single" w:sz="4" w:space="0" w:color="auto"/>
            </w:tcBorders>
          </w:tcPr>
          <w:p w14:paraId="5CD37ED6" w14:textId="77777777" w:rsidR="002735D3" w:rsidRPr="004A600E" w:rsidRDefault="002735D3" w:rsidP="00BB4819">
            <w:pPr>
              <w:rPr>
                <w:rFonts w:asciiTheme="majorHAnsi" w:hAnsiTheme="majorHAnsi" w:cstheme="majorHAnsi"/>
                <w:sz w:val="20"/>
                <w:szCs w:val="20"/>
              </w:rPr>
            </w:pPr>
            <w:r w:rsidRPr="004A600E">
              <w:rPr>
                <w:rFonts w:asciiTheme="majorHAnsi" w:hAnsiTheme="majorHAnsi" w:cstheme="majorHAnsi"/>
                <w:sz w:val="20"/>
                <w:szCs w:val="20"/>
              </w:rPr>
              <w:t xml:space="preserve">Table </w:t>
            </w:r>
            <w:r>
              <w:rPr>
                <w:rFonts w:asciiTheme="majorHAnsi" w:hAnsiTheme="majorHAnsi" w:cstheme="majorHAnsi"/>
                <w:sz w:val="20"/>
                <w:szCs w:val="20"/>
              </w:rPr>
              <w:t>5</w:t>
            </w:r>
            <w:r w:rsidRPr="004A600E">
              <w:rPr>
                <w:rFonts w:asciiTheme="majorHAnsi" w:hAnsiTheme="majorHAnsi" w:cstheme="majorHAnsi"/>
                <w:sz w:val="20"/>
                <w:szCs w:val="20"/>
              </w:rPr>
              <w:t>.</w:t>
            </w:r>
          </w:p>
        </w:tc>
      </w:tr>
      <w:tr w:rsidR="002735D3" w:rsidRPr="004A600E" w14:paraId="1608FE05" w14:textId="77777777" w:rsidTr="00BB4819">
        <w:tc>
          <w:tcPr>
            <w:tcW w:w="1449" w:type="pct"/>
            <w:tcBorders>
              <w:top w:val="single" w:sz="4" w:space="0" w:color="auto"/>
              <w:bottom w:val="single" w:sz="4" w:space="0" w:color="auto"/>
            </w:tcBorders>
          </w:tcPr>
          <w:p w14:paraId="2D8FD11F" w14:textId="77777777" w:rsidR="002735D3" w:rsidRPr="004A600E" w:rsidRDefault="002735D3" w:rsidP="00BB4819">
            <w:pPr>
              <w:rPr>
                <w:rFonts w:asciiTheme="majorHAnsi" w:hAnsiTheme="majorHAnsi" w:cstheme="majorHAnsi"/>
                <w:sz w:val="20"/>
                <w:szCs w:val="20"/>
              </w:rPr>
            </w:pPr>
          </w:p>
        </w:tc>
        <w:tc>
          <w:tcPr>
            <w:tcW w:w="866" w:type="pct"/>
            <w:tcBorders>
              <w:top w:val="single" w:sz="4" w:space="0" w:color="auto"/>
              <w:bottom w:val="single" w:sz="4" w:space="0" w:color="auto"/>
            </w:tcBorders>
          </w:tcPr>
          <w:p w14:paraId="01565C72" w14:textId="77777777" w:rsidR="002735D3" w:rsidRPr="004A600E" w:rsidRDefault="002735D3" w:rsidP="00BB4819">
            <w:pPr>
              <w:jc w:val="center"/>
              <w:rPr>
                <w:rFonts w:asciiTheme="majorHAnsi" w:hAnsiTheme="majorHAnsi" w:cstheme="majorHAnsi"/>
                <w:sz w:val="20"/>
                <w:szCs w:val="20"/>
              </w:rPr>
            </w:pPr>
            <w:r w:rsidRPr="004A600E">
              <w:rPr>
                <w:rFonts w:asciiTheme="majorHAnsi" w:hAnsiTheme="majorHAnsi" w:cstheme="majorHAnsi"/>
                <w:sz w:val="20"/>
                <w:szCs w:val="20"/>
              </w:rPr>
              <w:t xml:space="preserve">Herd </w:t>
            </w:r>
            <w:r>
              <w:rPr>
                <w:rFonts w:asciiTheme="majorHAnsi" w:hAnsiTheme="majorHAnsi" w:cstheme="majorHAnsi"/>
                <w:sz w:val="20"/>
                <w:szCs w:val="20"/>
              </w:rPr>
              <w:t>6</w:t>
            </w:r>
          </w:p>
        </w:tc>
        <w:tc>
          <w:tcPr>
            <w:tcW w:w="867" w:type="pct"/>
            <w:tcBorders>
              <w:top w:val="single" w:sz="4" w:space="0" w:color="auto"/>
              <w:bottom w:val="single" w:sz="4" w:space="0" w:color="auto"/>
            </w:tcBorders>
          </w:tcPr>
          <w:p w14:paraId="69252E25" w14:textId="77777777" w:rsidR="002735D3" w:rsidRPr="004A600E" w:rsidRDefault="002735D3" w:rsidP="00BB4819">
            <w:pPr>
              <w:jc w:val="center"/>
              <w:rPr>
                <w:rFonts w:asciiTheme="majorHAnsi" w:hAnsiTheme="majorHAnsi" w:cstheme="majorHAnsi"/>
                <w:sz w:val="20"/>
                <w:szCs w:val="20"/>
              </w:rPr>
            </w:pPr>
            <w:r w:rsidRPr="004A600E">
              <w:rPr>
                <w:rFonts w:asciiTheme="majorHAnsi" w:hAnsiTheme="majorHAnsi" w:cstheme="majorHAnsi"/>
                <w:sz w:val="20"/>
                <w:szCs w:val="20"/>
              </w:rPr>
              <w:t xml:space="preserve">Herd </w:t>
            </w:r>
            <w:r>
              <w:rPr>
                <w:rFonts w:asciiTheme="majorHAnsi" w:hAnsiTheme="majorHAnsi" w:cstheme="majorHAnsi"/>
                <w:sz w:val="20"/>
                <w:szCs w:val="20"/>
              </w:rPr>
              <w:t>7</w:t>
            </w:r>
          </w:p>
        </w:tc>
        <w:tc>
          <w:tcPr>
            <w:tcW w:w="868" w:type="pct"/>
            <w:tcBorders>
              <w:top w:val="single" w:sz="4" w:space="0" w:color="auto"/>
              <w:bottom w:val="single" w:sz="4" w:space="0" w:color="auto"/>
            </w:tcBorders>
          </w:tcPr>
          <w:p w14:paraId="52682C24"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AMS ALL</w:t>
            </w:r>
          </w:p>
        </w:tc>
        <w:tc>
          <w:tcPr>
            <w:tcW w:w="950" w:type="pct"/>
            <w:tcBorders>
              <w:top w:val="single" w:sz="4" w:space="0" w:color="auto"/>
              <w:bottom w:val="single" w:sz="4" w:space="0" w:color="auto"/>
            </w:tcBorders>
          </w:tcPr>
          <w:p w14:paraId="01723933"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 xml:space="preserve">Traditional ALL </w:t>
            </w:r>
          </w:p>
        </w:tc>
      </w:tr>
      <w:tr w:rsidR="002735D3" w:rsidRPr="004A600E" w14:paraId="50F899F9" w14:textId="77777777" w:rsidTr="00BB4819">
        <w:tc>
          <w:tcPr>
            <w:tcW w:w="1449" w:type="pct"/>
            <w:tcBorders>
              <w:top w:val="single" w:sz="4" w:space="0" w:color="auto"/>
            </w:tcBorders>
          </w:tcPr>
          <w:p w14:paraId="7205CAE6" w14:textId="77777777" w:rsidR="002735D3" w:rsidRPr="004A600E" w:rsidRDefault="002735D3" w:rsidP="00BB4819">
            <w:pPr>
              <w:rPr>
                <w:rFonts w:asciiTheme="majorHAnsi" w:hAnsiTheme="majorHAnsi" w:cstheme="majorHAnsi"/>
                <w:sz w:val="20"/>
                <w:szCs w:val="20"/>
              </w:rPr>
            </w:pPr>
            <w:r w:rsidRPr="004A600E">
              <w:rPr>
                <w:rFonts w:asciiTheme="majorHAnsi" w:hAnsiTheme="majorHAnsi" w:cstheme="majorHAnsi"/>
                <w:sz w:val="20"/>
                <w:szCs w:val="20"/>
              </w:rPr>
              <w:t>Starting # records</w:t>
            </w:r>
          </w:p>
        </w:tc>
        <w:tc>
          <w:tcPr>
            <w:tcW w:w="866" w:type="pct"/>
            <w:tcBorders>
              <w:top w:val="single" w:sz="4" w:space="0" w:color="auto"/>
            </w:tcBorders>
          </w:tcPr>
          <w:p w14:paraId="6345D107"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80,271</w:t>
            </w:r>
          </w:p>
        </w:tc>
        <w:tc>
          <w:tcPr>
            <w:tcW w:w="867" w:type="pct"/>
            <w:tcBorders>
              <w:top w:val="single" w:sz="4" w:space="0" w:color="auto"/>
            </w:tcBorders>
          </w:tcPr>
          <w:p w14:paraId="0870D855"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60,352</w:t>
            </w:r>
          </w:p>
        </w:tc>
        <w:tc>
          <w:tcPr>
            <w:tcW w:w="868" w:type="pct"/>
            <w:tcBorders>
              <w:top w:val="single" w:sz="4" w:space="0" w:color="auto"/>
            </w:tcBorders>
          </w:tcPr>
          <w:p w14:paraId="6C27DFBC"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140,623</w:t>
            </w:r>
          </w:p>
        </w:tc>
        <w:tc>
          <w:tcPr>
            <w:tcW w:w="950" w:type="pct"/>
            <w:tcBorders>
              <w:top w:val="single" w:sz="4" w:space="0" w:color="auto"/>
            </w:tcBorders>
          </w:tcPr>
          <w:p w14:paraId="50BF2B9A" w14:textId="77777777" w:rsidR="002735D3" w:rsidRPr="004A600E" w:rsidRDefault="002735D3" w:rsidP="00BB4819">
            <w:pPr>
              <w:jc w:val="center"/>
              <w:rPr>
                <w:rFonts w:asciiTheme="majorHAnsi" w:hAnsiTheme="majorHAnsi" w:cstheme="majorHAnsi"/>
                <w:sz w:val="20"/>
                <w:szCs w:val="20"/>
              </w:rPr>
            </w:pPr>
            <w:r w:rsidRPr="004A600E">
              <w:rPr>
                <w:rFonts w:asciiTheme="majorHAnsi" w:hAnsiTheme="majorHAnsi" w:cstheme="majorHAnsi"/>
                <w:sz w:val="20"/>
                <w:szCs w:val="20"/>
              </w:rPr>
              <w:t>2,</w:t>
            </w:r>
            <w:r>
              <w:rPr>
                <w:rFonts w:asciiTheme="majorHAnsi" w:hAnsiTheme="majorHAnsi" w:cstheme="majorHAnsi"/>
                <w:sz w:val="20"/>
                <w:szCs w:val="20"/>
              </w:rPr>
              <w:t>321,980</w:t>
            </w:r>
          </w:p>
        </w:tc>
      </w:tr>
      <w:tr w:rsidR="002735D3" w:rsidRPr="004A600E" w14:paraId="78798342" w14:textId="77777777" w:rsidTr="00BB4819">
        <w:tc>
          <w:tcPr>
            <w:tcW w:w="1449" w:type="pct"/>
          </w:tcPr>
          <w:p w14:paraId="6C37B5ED" w14:textId="77777777" w:rsidR="002735D3" w:rsidRPr="005264BB" w:rsidRDefault="002735D3" w:rsidP="00BB4819">
            <w:pPr>
              <w:rPr>
                <w:rFonts w:asciiTheme="majorHAnsi" w:hAnsiTheme="majorHAnsi" w:cstheme="majorHAnsi"/>
                <w:i/>
                <w:iCs/>
                <w:sz w:val="20"/>
                <w:szCs w:val="20"/>
              </w:rPr>
            </w:pPr>
            <w:proofErr w:type="spellStart"/>
            <w:r w:rsidRPr="005264BB">
              <w:rPr>
                <w:rFonts w:asciiTheme="majorHAnsi" w:hAnsiTheme="majorHAnsi" w:cstheme="majorHAnsi"/>
                <w:i/>
                <w:iCs/>
                <w:sz w:val="20"/>
                <w:szCs w:val="20"/>
              </w:rPr>
              <w:t>Subsetting</w:t>
            </w:r>
            <w:proofErr w:type="spellEnd"/>
          </w:p>
        </w:tc>
        <w:tc>
          <w:tcPr>
            <w:tcW w:w="866" w:type="pct"/>
          </w:tcPr>
          <w:p w14:paraId="304B4873" w14:textId="77777777" w:rsidR="002735D3" w:rsidRPr="004A600E" w:rsidRDefault="002735D3" w:rsidP="00BB4819">
            <w:pPr>
              <w:jc w:val="center"/>
              <w:rPr>
                <w:rFonts w:asciiTheme="majorHAnsi" w:hAnsiTheme="majorHAnsi" w:cstheme="majorHAnsi"/>
                <w:sz w:val="20"/>
                <w:szCs w:val="20"/>
              </w:rPr>
            </w:pPr>
          </w:p>
        </w:tc>
        <w:tc>
          <w:tcPr>
            <w:tcW w:w="867" w:type="pct"/>
          </w:tcPr>
          <w:p w14:paraId="53272749" w14:textId="77777777" w:rsidR="002735D3" w:rsidRPr="004A600E" w:rsidRDefault="002735D3" w:rsidP="00BB4819">
            <w:pPr>
              <w:jc w:val="center"/>
              <w:rPr>
                <w:rFonts w:asciiTheme="majorHAnsi" w:hAnsiTheme="majorHAnsi" w:cstheme="majorHAnsi"/>
                <w:sz w:val="20"/>
                <w:szCs w:val="20"/>
              </w:rPr>
            </w:pPr>
          </w:p>
        </w:tc>
        <w:tc>
          <w:tcPr>
            <w:tcW w:w="868" w:type="pct"/>
          </w:tcPr>
          <w:p w14:paraId="201B0E9D" w14:textId="77777777" w:rsidR="002735D3" w:rsidRPr="004A600E" w:rsidRDefault="002735D3" w:rsidP="00BB4819">
            <w:pPr>
              <w:jc w:val="center"/>
              <w:rPr>
                <w:rFonts w:asciiTheme="majorHAnsi" w:hAnsiTheme="majorHAnsi" w:cstheme="majorHAnsi"/>
                <w:sz w:val="20"/>
                <w:szCs w:val="20"/>
              </w:rPr>
            </w:pPr>
          </w:p>
        </w:tc>
        <w:tc>
          <w:tcPr>
            <w:tcW w:w="950" w:type="pct"/>
          </w:tcPr>
          <w:p w14:paraId="490C5083" w14:textId="77777777" w:rsidR="002735D3" w:rsidRPr="004A600E" w:rsidRDefault="002735D3" w:rsidP="00BB4819">
            <w:pPr>
              <w:jc w:val="center"/>
              <w:rPr>
                <w:rFonts w:asciiTheme="majorHAnsi" w:hAnsiTheme="majorHAnsi" w:cstheme="majorHAnsi"/>
                <w:sz w:val="20"/>
                <w:szCs w:val="20"/>
              </w:rPr>
            </w:pPr>
          </w:p>
        </w:tc>
      </w:tr>
      <w:tr w:rsidR="002735D3" w:rsidRPr="004A600E" w14:paraId="67EC0CAB" w14:textId="77777777" w:rsidTr="00BB4819">
        <w:tc>
          <w:tcPr>
            <w:tcW w:w="1449" w:type="pct"/>
          </w:tcPr>
          <w:p w14:paraId="68AD7ABA" w14:textId="77777777" w:rsidR="002735D3" w:rsidRPr="004A600E" w:rsidRDefault="002735D3" w:rsidP="00BB4819">
            <w:pPr>
              <w:rPr>
                <w:rFonts w:asciiTheme="majorHAnsi" w:hAnsiTheme="majorHAnsi" w:cstheme="majorHAnsi"/>
                <w:sz w:val="20"/>
                <w:szCs w:val="20"/>
              </w:rPr>
            </w:pPr>
            <w:r w:rsidRPr="004A600E">
              <w:rPr>
                <w:rFonts w:asciiTheme="majorHAnsi" w:hAnsiTheme="majorHAnsi" w:cstheme="majorHAnsi"/>
                <w:sz w:val="20"/>
                <w:szCs w:val="20"/>
              </w:rPr>
              <w:t xml:space="preserve">   Holstein only</w:t>
            </w:r>
          </w:p>
        </w:tc>
        <w:tc>
          <w:tcPr>
            <w:tcW w:w="866" w:type="pct"/>
          </w:tcPr>
          <w:p w14:paraId="624A263B"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78,871</w:t>
            </w:r>
          </w:p>
        </w:tc>
        <w:tc>
          <w:tcPr>
            <w:tcW w:w="867" w:type="pct"/>
          </w:tcPr>
          <w:p w14:paraId="51A99E84"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53,198</w:t>
            </w:r>
          </w:p>
        </w:tc>
        <w:tc>
          <w:tcPr>
            <w:tcW w:w="868" w:type="pct"/>
          </w:tcPr>
          <w:p w14:paraId="73331C2B"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132,069</w:t>
            </w:r>
          </w:p>
        </w:tc>
        <w:tc>
          <w:tcPr>
            <w:tcW w:w="950" w:type="pct"/>
          </w:tcPr>
          <w:p w14:paraId="0ACCA53F" w14:textId="77777777" w:rsidR="002735D3" w:rsidRPr="004A600E" w:rsidRDefault="002735D3" w:rsidP="00BB4819">
            <w:pPr>
              <w:jc w:val="center"/>
              <w:rPr>
                <w:rFonts w:asciiTheme="majorHAnsi" w:hAnsiTheme="majorHAnsi" w:cstheme="majorHAnsi"/>
                <w:sz w:val="20"/>
                <w:szCs w:val="20"/>
              </w:rPr>
            </w:pPr>
            <w:r w:rsidRPr="004A600E">
              <w:rPr>
                <w:rFonts w:asciiTheme="majorHAnsi" w:hAnsiTheme="majorHAnsi" w:cstheme="majorHAnsi"/>
                <w:sz w:val="20"/>
                <w:szCs w:val="20"/>
              </w:rPr>
              <w:t>2,158,623</w:t>
            </w:r>
          </w:p>
        </w:tc>
      </w:tr>
      <w:tr w:rsidR="002735D3" w:rsidRPr="004A600E" w14:paraId="13269C6A" w14:textId="77777777" w:rsidTr="00BB4819">
        <w:tc>
          <w:tcPr>
            <w:tcW w:w="1449" w:type="pct"/>
          </w:tcPr>
          <w:p w14:paraId="65AEF175" w14:textId="77777777" w:rsidR="002735D3" w:rsidRPr="004A600E" w:rsidRDefault="002735D3" w:rsidP="00BB4819">
            <w:pPr>
              <w:rPr>
                <w:rFonts w:asciiTheme="majorHAnsi" w:hAnsiTheme="majorHAnsi" w:cstheme="majorHAnsi"/>
                <w:sz w:val="20"/>
                <w:szCs w:val="20"/>
              </w:rPr>
            </w:pPr>
            <w:r w:rsidRPr="004A600E">
              <w:rPr>
                <w:rFonts w:asciiTheme="majorHAnsi" w:hAnsiTheme="majorHAnsi" w:cstheme="majorHAnsi"/>
                <w:sz w:val="20"/>
                <w:szCs w:val="20"/>
              </w:rPr>
              <w:t xml:space="preserve">   Last 150d only</w:t>
            </w:r>
          </w:p>
        </w:tc>
        <w:tc>
          <w:tcPr>
            <w:tcW w:w="866" w:type="pct"/>
          </w:tcPr>
          <w:p w14:paraId="03720095" w14:textId="77777777" w:rsidR="002735D3" w:rsidRPr="004A600E" w:rsidRDefault="002735D3" w:rsidP="00BB4819">
            <w:pPr>
              <w:jc w:val="center"/>
              <w:rPr>
                <w:rFonts w:asciiTheme="majorHAnsi" w:hAnsiTheme="majorHAnsi" w:cstheme="majorHAnsi"/>
                <w:b/>
                <w:bCs/>
                <w:sz w:val="20"/>
                <w:szCs w:val="20"/>
              </w:rPr>
            </w:pPr>
            <w:r>
              <w:rPr>
                <w:rFonts w:asciiTheme="majorHAnsi" w:hAnsiTheme="majorHAnsi" w:cstheme="majorHAnsi"/>
                <w:b/>
                <w:bCs/>
                <w:sz w:val="20"/>
                <w:szCs w:val="20"/>
              </w:rPr>
              <w:t>76,329</w:t>
            </w:r>
          </w:p>
        </w:tc>
        <w:tc>
          <w:tcPr>
            <w:tcW w:w="867" w:type="pct"/>
          </w:tcPr>
          <w:p w14:paraId="478CF6E5" w14:textId="77777777" w:rsidR="002735D3" w:rsidRPr="004A600E" w:rsidRDefault="002735D3" w:rsidP="00BB4819">
            <w:pPr>
              <w:jc w:val="center"/>
              <w:rPr>
                <w:rFonts w:asciiTheme="majorHAnsi" w:hAnsiTheme="majorHAnsi" w:cstheme="majorHAnsi"/>
                <w:b/>
                <w:bCs/>
                <w:sz w:val="20"/>
                <w:szCs w:val="20"/>
              </w:rPr>
            </w:pPr>
            <w:r>
              <w:rPr>
                <w:rFonts w:asciiTheme="majorHAnsi" w:hAnsiTheme="majorHAnsi" w:cstheme="majorHAnsi"/>
                <w:b/>
                <w:bCs/>
                <w:sz w:val="20"/>
                <w:szCs w:val="20"/>
              </w:rPr>
              <w:t>39,736</w:t>
            </w:r>
          </w:p>
        </w:tc>
        <w:tc>
          <w:tcPr>
            <w:tcW w:w="868" w:type="pct"/>
          </w:tcPr>
          <w:p w14:paraId="05E893D3" w14:textId="77777777" w:rsidR="002735D3" w:rsidRPr="004A600E" w:rsidRDefault="002735D3" w:rsidP="00BB4819">
            <w:pPr>
              <w:jc w:val="center"/>
              <w:rPr>
                <w:rFonts w:asciiTheme="majorHAnsi" w:hAnsiTheme="majorHAnsi" w:cstheme="majorHAnsi"/>
                <w:b/>
                <w:bCs/>
                <w:sz w:val="20"/>
                <w:szCs w:val="20"/>
              </w:rPr>
            </w:pPr>
            <w:r>
              <w:rPr>
                <w:rFonts w:asciiTheme="majorHAnsi" w:hAnsiTheme="majorHAnsi" w:cstheme="majorHAnsi"/>
                <w:b/>
                <w:bCs/>
                <w:sz w:val="20"/>
                <w:szCs w:val="20"/>
              </w:rPr>
              <w:t>116,065</w:t>
            </w:r>
          </w:p>
        </w:tc>
        <w:tc>
          <w:tcPr>
            <w:tcW w:w="950" w:type="pct"/>
          </w:tcPr>
          <w:p w14:paraId="467BB6F5" w14:textId="77777777" w:rsidR="002735D3" w:rsidRPr="004A600E" w:rsidRDefault="002735D3" w:rsidP="00BB4819">
            <w:pPr>
              <w:jc w:val="center"/>
              <w:rPr>
                <w:rFonts w:asciiTheme="majorHAnsi" w:hAnsiTheme="majorHAnsi" w:cstheme="majorHAnsi"/>
                <w:b/>
                <w:bCs/>
                <w:sz w:val="20"/>
                <w:szCs w:val="20"/>
              </w:rPr>
            </w:pPr>
            <w:r w:rsidRPr="004A600E">
              <w:rPr>
                <w:rFonts w:asciiTheme="majorHAnsi" w:hAnsiTheme="majorHAnsi" w:cstheme="majorHAnsi"/>
                <w:b/>
                <w:bCs/>
                <w:sz w:val="20"/>
                <w:szCs w:val="20"/>
              </w:rPr>
              <w:t>1,</w:t>
            </w:r>
            <w:r>
              <w:rPr>
                <w:rFonts w:asciiTheme="majorHAnsi" w:hAnsiTheme="majorHAnsi" w:cstheme="majorHAnsi"/>
                <w:b/>
                <w:bCs/>
                <w:sz w:val="20"/>
                <w:szCs w:val="20"/>
              </w:rPr>
              <w:t>826,761</w:t>
            </w:r>
          </w:p>
        </w:tc>
      </w:tr>
      <w:tr w:rsidR="002735D3" w:rsidRPr="004A600E" w14:paraId="28F3D54A" w14:textId="77777777" w:rsidTr="00BB4819">
        <w:tc>
          <w:tcPr>
            <w:tcW w:w="1449" w:type="pct"/>
          </w:tcPr>
          <w:p w14:paraId="4B4B45F4" w14:textId="77777777" w:rsidR="002735D3" w:rsidRPr="005264BB" w:rsidRDefault="002735D3" w:rsidP="00BB4819">
            <w:pPr>
              <w:rPr>
                <w:rFonts w:asciiTheme="majorHAnsi" w:hAnsiTheme="majorHAnsi" w:cstheme="majorHAnsi"/>
                <w:i/>
                <w:iCs/>
                <w:sz w:val="20"/>
                <w:szCs w:val="20"/>
              </w:rPr>
            </w:pPr>
            <w:r w:rsidRPr="005264BB">
              <w:rPr>
                <w:rFonts w:asciiTheme="majorHAnsi" w:hAnsiTheme="majorHAnsi" w:cstheme="majorHAnsi"/>
                <w:i/>
                <w:iCs/>
                <w:sz w:val="20"/>
                <w:szCs w:val="20"/>
              </w:rPr>
              <w:t>Data cleaning</w:t>
            </w:r>
          </w:p>
        </w:tc>
        <w:tc>
          <w:tcPr>
            <w:tcW w:w="866" w:type="pct"/>
          </w:tcPr>
          <w:p w14:paraId="21C78B5E" w14:textId="77777777" w:rsidR="002735D3" w:rsidRPr="004A600E" w:rsidRDefault="002735D3" w:rsidP="00BB4819">
            <w:pPr>
              <w:jc w:val="center"/>
              <w:rPr>
                <w:rFonts w:asciiTheme="majorHAnsi" w:hAnsiTheme="majorHAnsi" w:cstheme="majorHAnsi"/>
                <w:sz w:val="20"/>
                <w:szCs w:val="20"/>
              </w:rPr>
            </w:pPr>
          </w:p>
        </w:tc>
        <w:tc>
          <w:tcPr>
            <w:tcW w:w="867" w:type="pct"/>
          </w:tcPr>
          <w:p w14:paraId="7F3A53EF" w14:textId="77777777" w:rsidR="002735D3" w:rsidRPr="004A600E" w:rsidRDefault="002735D3" w:rsidP="00BB4819">
            <w:pPr>
              <w:jc w:val="center"/>
              <w:rPr>
                <w:rFonts w:asciiTheme="majorHAnsi" w:hAnsiTheme="majorHAnsi" w:cstheme="majorHAnsi"/>
                <w:sz w:val="20"/>
                <w:szCs w:val="20"/>
              </w:rPr>
            </w:pPr>
          </w:p>
        </w:tc>
        <w:tc>
          <w:tcPr>
            <w:tcW w:w="868" w:type="pct"/>
          </w:tcPr>
          <w:p w14:paraId="7BB30044" w14:textId="77777777" w:rsidR="002735D3" w:rsidRPr="004A600E" w:rsidRDefault="002735D3" w:rsidP="00BB4819">
            <w:pPr>
              <w:jc w:val="center"/>
              <w:rPr>
                <w:rFonts w:asciiTheme="majorHAnsi" w:hAnsiTheme="majorHAnsi" w:cstheme="majorHAnsi"/>
                <w:sz w:val="20"/>
                <w:szCs w:val="20"/>
              </w:rPr>
            </w:pPr>
          </w:p>
        </w:tc>
        <w:tc>
          <w:tcPr>
            <w:tcW w:w="950" w:type="pct"/>
          </w:tcPr>
          <w:p w14:paraId="1D1E2811" w14:textId="77777777" w:rsidR="002735D3" w:rsidRPr="004A600E" w:rsidRDefault="002735D3" w:rsidP="00BB4819">
            <w:pPr>
              <w:jc w:val="center"/>
              <w:rPr>
                <w:rFonts w:asciiTheme="majorHAnsi" w:hAnsiTheme="majorHAnsi" w:cstheme="majorHAnsi"/>
                <w:sz w:val="20"/>
                <w:szCs w:val="20"/>
              </w:rPr>
            </w:pPr>
          </w:p>
        </w:tc>
      </w:tr>
      <w:tr w:rsidR="002735D3" w:rsidRPr="004A600E" w14:paraId="0C5CD3AB" w14:textId="77777777" w:rsidTr="00BB4819">
        <w:tc>
          <w:tcPr>
            <w:tcW w:w="1449" w:type="pct"/>
          </w:tcPr>
          <w:p w14:paraId="2D4A4BCE" w14:textId="77777777" w:rsidR="002735D3" w:rsidRPr="004A600E" w:rsidRDefault="002735D3" w:rsidP="00BB4819">
            <w:pPr>
              <w:rPr>
                <w:rFonts w:asciiTheme="majorHAnsi" w:hAnsiTheme="majorHAnsi" w:cstheme="majorHAnsi"/>
                <w:sz w:val="20"/>
                <w:szCs w:val="20"/>
              </w:rPr>
            </w:pPr>
            <w:r w:rsidRPr="004A600E">
              <w:rPr>
                <w:rFonts w:asciiTheme="majorHAnsi" w:hAnsiTheme="majorHAnsi" w:cstheme="majorHAnsi"/>
                <w:sz w:val="20"/>
                <w:szCs w:val="20"/>
              </w:rPr>
              <w:t xml:space="preserve">   Milking duration</w:t>
            </w:r>
            <w:r w:rsidRPr="004A600E">
              <w:rPr>
                <w:rFonts w:asciiTheme="majorHAnsi" w:hAnsiTheme="majorHAnsi" w:cstheme="majorHAnsi"/>
                <w:sz w:val="20"/>
                <w:szCs w:val="20"/>
                <w:vertAlign w:val="superscript"/>
              </w:rPr>
              <w:t>1</w:t>
            </w:r>
          </w:p>
        </w:tc>
        <w:tc>
          <w:tcPr>
            <w:tcW w:w="866" w:type="pct"/>
          </w:tcPr>
          <w:p w14:paraId="164AE219"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72,258</w:t>
            </w:r>
          </w:p>
        </w:tc>
        <w:tc>
          <w:tcPr>
            <w:tcW w:w="867" w:type="pct"/>
          </w:tcPr>
          <w:p w14:paraId="51D09EC4"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37,132</w:t>
            </w:r>
          </w:p>
        </w:tc>
        <w:tc>
          <w:tcPr>
            <w:tcW w:w="868" w:type="pct"/>
          </w:tcPr>
          <w:p w14:paraId="4B679C32"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109,390</w:t>
            </w:r>
          </w:p>
        </w:tc>
        <w:tc>
          <w:tcPr>
            <w:tcW w:w="950" w:type="pct"/>
          </w:tcPr>
          <w:p w14:paraId="60DFFF95"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1,586,230</w:t>
            </w:r>
          </w:p>
        </w:tc>
      </w:tr>
      <w:tr w:rsidR="002735D3" w:rsidRPr="004A600E" w14:paraId="4A6FF606" w14:textId="77777777" w:rsidTr="00BB4819">
        <w:tc>
          <w:tcPr>
            <w:tcW w:w="1449" w:type="pct"/>
          </w:tcPr>
          <w:p w14:paraId="6031071C" w14:textId="77777777" w:rsidR="002735D3" w:rsidRPr="004A600E" w:rsidRDefault="002735D3" w:rsidP="00BB4819">
            <w:pPr>
              <w:rPr>
                <w:rFonts w:asciiTheme="majorHAnsi" w:hAnsiTheme="majorHAnsi" w:cstheme="majorHAnsi"/>
                <w:sz w:val="20"/>
                <w:szCs w:val="20"/>
              </w:rPr>
            </w:pPr>
            <w:r w:rsidRPr="004A600E">
              <w:rPr>
                <w:rFonts w:asciiTheme="majorHAnsi" w:hAnsiTheme="majorHAnsi" w:cstheme="majorHAnsi"/>
                <w:sz w:val="20"/>
                <w:szCs w:val="20"/>
              </w:rPr>
              <w:t xml:space="preserve">   Milk weights</w:t>
            </w:r>
            <w:r w:rsidRPr="004A600E">
              <w:rPr>
                <w:rFonts w:asciiTheme="majorHAnsi" w:hAnsiTheme="majorHAnsi" w:cstheme="majorHAnsi"/>
                <w:sz w:val="20"/>
                <w:szCs w:val="20"/>
                <w:vertAlign w:val="superscript"/>
              </w:rPr>
              <w:t>2</w:t>
            </w:r>
          </w:p>
        </w:tc>
        <w:tc>
          <w:tcPr>
            <w:tcW w:w="866" w:type="pct"/>
          </w:tcPr>
          <w:p w14:paraId="53EA9BA8"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69,194</w:t>
            </w:r>
          </w:p>
        </w:tc>
        <w:tc>
          <w:tcPr>
            <w:tcW w:w="867" w:type="pct"/>
          </w:tcPr>
          <w:p w14:paraId="6A6257BE"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36,531</w:t>
            </w:r>
          </w:p>
        </w:tc>
        <w:tc>
          <w:tcPr>
            <w:tcW w:w="868" w:type="pct"/>
          </w:tcPr>
          <w:p w14:paraId="59CCFA73"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105,725</w:t>
            </w:r>
          </w:p>
        </w:tc>
        <w:tc>
          <w:tcPr>
            <w:tcW w:w="950" w:type="pct"/>
          </w:tcPr>
          <w:p w14:paraId="27B0F33B"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1,572,231</w:t>
            </w:r>
          </w:p>
        </w:tc>
      </w:tr>
      <w:tr w:rsidR="002735D3" w:rsidRPr="004A600E" w14:paraId="426AA273" w14:textId="77777777" w:rsidTr="00BB4819">
        <w:tc>
          <w:tcPr>
            <w:tcW w:w="1449" w:type="pct"/>
          </w:tcPr>
          <w:p w14:paraId="443E2AFB" w14:textId="77777777" w:rsidR="002735D3" w:rsidRPr="004A600E" w:rsidRDefault="002735D3" w:rsidP="00BB4819">
            <w:pPr>
              <w:rPr>
                <w:rFonts w:asciiTheme="majorHAnsi" w:hAnsiTheme="majorHAnsi" w:cstheme="majorHAnsi"/>
                <w:sz w:val="20"/>
                <w:szCs w:val="20"/>
              </w:rPr>
            </w:pPr>
            <w:r w:rsidRPr="004A600E">
              <w:rPr>
                <w:rFonts w:asciiTheme="majorHAnsi" w:hAnsiTheme="majorHAnsi" w:cstheme="majorHAnsi"/>
                <w:sz w:val="20"/>
                <w:szCs w:val="20"/>
              </w:rPr>
              <w:t xml:space="preserve">   Milking speed</w:t>
            </w:r>
            <w:r w:rsidRPr="004A600E">
              <w:rPr>
                <w:rFonts w:asciiTheme="majorHAnsi" w:hAnsiTheme="majorHAnsi" w:cstheme="majorHAnsi"/>
                <w:sz w:val="20"/>
                <w:szCs w:val="20"/>
                <w:vertAlign w:val="superscript"/>
              </w:rPr>
              <w:t>3</w:t>
            </w:r>
          </w:p>
        </w:tc>
        <w:tc>
          <w:tcPr>
            <w:tcW w:w="866" w:type="pct"/>
          </w:tcPr>
          <w:p w14:paraId="2003C11E"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54,402</w:t>
            </w:r>
          </w:p>
        </w:tc>
        <w:tc>
          <w:tcPr>
            <w:tcW w:w="867" w:type="pct"/>
          </w:tcPr>
          <w:p w14:paraId="4B145EE2"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29,480</w:t>
            </w:r>
          </w:p>
        </w:tc>
        <w:tc>
          <w:tcPr>
            <w:tcW w:w="868" w:type="pct"/>
          </w:tcPr>
          <w:p w14:paraId="6788ECC6"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83,882</w:t>
            </w:r>
          </w:p>
        </w:tc>
        <w:tc>
          <w:tcPr>
            <w:tcW w:w="950" w:type="pct"/>
          </w:tcPr>
          <w:p w14:paraId="0AF05E9F"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1,511,435</w:t>
            </w:r>
          </w:p>
        </w:tc>
      </w:tr>
      <w:tr w:rsidR="002735D3" w:rsidRPr="004A600E" w14:paraId="36046CF6" w14:textId="77777777" w:rsidTr="00BB4819">
        <w:tc>
          <w:tcPr>
            <w:tcW w:w="1449" w:type="pct"/>
          </w:tcPr>
          <w:p w14:paraId="0FE6E175" w14:textId="77777777" w:rsidR="002735D3" w:rsidRPr="004A600E" w:rsidRDefault="002735D3" w:rsidP="00BB4819">
            <w:pPr>
              <w:rPr>
                <w:rFonts w:asciiTheme="majorHAnsi" w:hAnsiTheme="majorHAnsi" w:cstheme="majorHAnsi"/>
                <w:sz w:val="20"/>
                <w:szCs w:val="20"/>
              </w:rPr>
            </w:pPr>
            <w:r w:rsidRPr="004A600E">
              <w:rPr>
                <w:rFonts w:asciiTheme="majorHAnsi" w:hAnsiTheme="majorHAnsi" w:cstheme="majorHAnsi"/>
                <w:sz w:val="20"/>
                <w:szCs w:val="20"/>
              </w:rPr>
              <w:t xml:space="preserve">   DIM</w:t>
            </w:r>
            <w:r w:rsidRPr="004A600E">
              <w:rPr>
                <w:rFonts w:asciiTheme="majorHAnsi" w:hAnsiTheme="majorHAnsi" w:cstheme="majorHAnsi"/>
                <w:sz w:val="20"/>
                <w:szCs w:val="20"/>
                <w:vertAlign w:val="superscript"/>
              </w:rPr>
              <w:t>4</w:t>
            </w:r>
          </w:p>
        </w:tc>
        <w:tc>
          <w:tcPr>
            <w:tcW w:w="866" w:type="pct"/>
          </w:tcPr>
          <w:p w14:paraId="27640A84"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43,983</w:t>
            </w:r>
          </w:p>
        </w:tc>
        <w:tc>
          <w:tcPr>
            <w:tcW w:w="867" w:type="pct"/>
          </w:tcPr>
          <w:p w14:paraId="43F42898"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14,521</w:t>
            </w:r>
          </w:p>
        </w:tc>
        <w:tc>
          <w:tcPr>
            <w:tcW w:w="868" w:type="pct"/>
          </w:tcPr>
          <w:p w14:paraId="08C6235E"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58,504</w:t>
            </w:r>
          </w:p>
        </w:tc>
        <w:tc>
          <w:tcPr>
            <w:tcW w:w="950" w:type="pct"/>
          </w:tcPr>
          <w:p w14:paraId="34477FF3"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1,270,626</w:t>
            </w:r>
          </w:p>
        </w:tc>
      </w:tr>
      <w:tr w:rsidR="002735D3" w:rsidRPr="004A600E" w14:paraId="00F2063A" w14:textId="77777777" w:rsidTr="00BB4819">
        <w:tc>
          <w:tcPr>
            <w:tcW w:w="1449" w:type="pct"/>
          </w:tcPr>
          <w:p w14:paraId="62D4F17B" w14:textId="77777777" w:rsidR="002735D3" w:rsidRPr="004A600E" w:rsidRDefault="002735D3" w:rsidP="00BB4819">
            <w:pPr>
              <w:rPr>
                <w:rFonts w:asciiTheme="majorHAnsi" w:hAnsiTheme="majorHAnsi" w:cstheme="majorHAnsi"/>
                <w:sz w:val="20"/>
                <w:szCs w:val="20"/>
              </w:rPr>
            </w:pPr>
            <w:r w:rsidRPr="004A600E">
              <w:rPr>
                <w:rFonts w:asciiTheme="majorHAnsi" w:hAnsiTheme="majorHAnsi" w:cstheme="majorHAnsi"/>
                <w:sz w:val="20"/>
                <w:szCs w:val="20"/>
              </w:rPr>
              <w:t xml:space="preserve">   &gt;10 records/cow</w:t>
            </w:r>
            <w:r w:rsidRPr="004A600E">
              <w:rPr>
                <w:rFonts w:asciiTheme="majorHAnsi" w:hAnsiTheme="majorHAnsi" w:cstheme="majorHAnsi"/>
                <w:sz w:val="20"/>
                <w:szCs w:val="20"/>
                <w:vertAlign w:val="superscript"/>
              </w:rPr>
              <w:t>5</w:t>
            </w:r>
          </w:p>
        </w:tc>
        <w:tc>
          <w:tcPr>
            <w:tcW w:w="866" w:type="pct"/>
          </w:tcPr>
          <w:p w14:paraId="1E40ECE7"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43,545</w:t>
            </w:r>
          </w:p>
        </w:tc>
        <w:tc>
          <w:tcPr>
            <w:tcW w:w="867" w:type="pct"/>
          </w:tcPr>
          <w:p w14:paraId="3BCD1F01"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14,281</w:t>
            </w:r>
          </w:p>
        </w:tc>
        <w:tc>
          <w:tcPr>
            <w:tcW w:w="868" w:type="pct"/>
          </w:tcPr>
          <w:p w14:paraId="472B2EF9"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57,826</w:t>
            </w:r>
          </w:p>
        </w:tc>
        <w:tc>
          <w:tcPr>
            <w:tcW w:w="950" w:type="pct"/>
          </w:tcPr>
          <w:p w14:paraId="5EB5D67B" w14:textId="77777777" w:rsidR="002735D3" w:rsidRPr="004A600E" w:rsidRDefault="002735D3" w:rsidP="00BB4819">
            <w:pPr>
              <w:jc w:val="center"/>
              <w:rPr>
                <w:rFonts w:asciiTheme="majorHAnsi" w:hAnsiTheme="majorHAnsi" w:cstheme="majorHAnsi"/>
                <w:sz w:val="20"/>
                <w:szCs w:val="20"/>
              </w:rPr>
            </w:pPr>
            <w:r>
              <w:rPr>
                <w:rFonts w:asciiTheme="majorHAnsi" w:hAnsiTheme="majorHAnsi" w:cstheme="majorHAnsi"/>
                <w:sz w:val="20"/>
                <w:szCs w:val="20"/>
              </w:rPr>
              <w:t>1,266,156</w:t>
            </w:r>
          </w:p>
        </w:tc>
      </w:tr>
      <w:tr w:rsidR="002735D3" w:rsidRPr="004A600E" w14:paraId="20A979BD" w14:textId="77777777" w:rsidTr="00BB4819">
        <w:tc>
          <w:tcPr>
            <w:tcW w:w="1449" w:type="pct"/>
          </w:tcPr>
          <w:p w14:paraId="5FE594DE" w14:textId="77777777" w:rsidR="002735D3" w:rsidRPr="004A600E" w:rsidRDefault="002735D3" w:rsidP="00BB4819">
            <w:pPr>
              <w:rPr>
                <w:rFonts w:asciiTheme="majorHAnsi" w:hAnsiTheme="majorHAnsi" w:cstheme="majorHAnsi"/>
                <w:b/>
                <w:bCs/>
                <w:sz w:val="20"/>
                <w:szCs w:val="20"/>
              </w:rPr>
            </w:pPr>
            <w:r w:rsidRPr="004A600E">
              <w:rPr>
                <w:rFonts w:asciiTheme="majorHAnsi" w:hAnsiTheme="majorHAnsi" w:cstheme="majorHAnsi"/>
                <w:b/>
                <w:bCs/>
                <w:sz w:val="20"/>
                <w:szCs w:val="20"/>
              </w:rPr>
              <w:t>Final # records</w:t>
            </w:r>
          </w:p>
        </w:tc>
        <w:tc>
          <w:tcPr>
            <w:tcW w:w="866" w:type="pct"/>
          </w:tcPr>
          <w:p w14:paraId="058CF287" w14:textId="77777777" w:rsidR="002735D3" w:rsidRPr="004A600E" w:rsidRDefault="002735D3" w:rsidP="00BB4819">
            <w:pPr>
              <w:jc w:val="center"/>
              <w:rPr>
                <w:rFonts w:asciiTheme="majorHAnsi" w:hAnsiTheme="majorHAnsi" w:cstheme="majorHAnsi"/>
                <w:b/>
                <w:bCs/>
                <w:sz w:val="20"/>
                <w:szCs w:val="20"/>
              </w:rPr>
            </w:pPr>
            <w:r>
              <w:rPr>
                <w:rFonts w:asciiTheme="majorHAnsi" w:hAnsiTheme="majorHAnsi" w:cstheme="majorHAnsi"/>
                <w:b/>
                <w:bCs/>
                <w:sz w:val="20"/>
                <w:szCs w:val="20"/>
              </w:rPr>
              <w:t>43,545</w:t>
            </w:r>
          </w:p>
        </w:tc>
        <w:tc>
          <w:tcPr>
            <w:tcW w:w="867" w:type="pct"/>
          </w:tcPr>
          <w:p w14:paraId="0B40D6E0" w14:textId="77777777" w:rsidR="002735D3" w:rsidRPr="004A600E" w:rsidRDefault="002735D3" w:rsidP="00BB4819">
            <w:pPr>
              <w:jc w:val="center"/>
              <w:rPr>
                <w:rFonts w:asciiTheme="majorHAnsi" w:hAnsiTheme="majorHAnsi" w:cstheme="majorHAnsi"/>
                <w:b/>
                <w:bCs/>
                <w:sz w:val="20"/>
                <w:szCs w:val="20"/>
              </w:rPr>
            </w:pPr>
            <w:r>
              <w:rPr>
                <w:rFonts w:asciiTheme="majorHAnsi" w:hAnsiTheme="majorHAnsi" w:cstheme="majorHAnsi"/>
                <w:b/>
                <w:bCs/>
                <w:sz w:val="20"/>
                <w:szCs w:val="20"/>
              </w:rPr>
              <w:t>14,281</w:t>
            </w:r>
          </w:p>
        </w:tc>
        <w:tc>
          <w:tcPr>
            <w:tcW w:w="868" w:type="pct"/>
          </w:tcPr>
          <w:p w14:paraId="517FFAD5" w14:textId="77777777" w:rsidR="002735D3" w:rsidRPr="004A600E" w:rsidRDefault="002735D3" w:rsidP="00BB4819">
            <w:pPr>
              <w:jc w:val="center"/>
              <w:rPr>
                <w:rFonts w:asciiTheme="majorHAnsi" w:hAnsiTheme="majorHAnsi" w:cstheme="majorHAnsi"/>
                <w:b/>
                <w:bCs/>
                <w:sz w:val="20"/>
                <w:szCs w:val="20"/>
              </w:rPr>
            </w:pPr>
            <w:r>
              <w:rPr>
                <w:rFonts w:asciiTheme="majorHAnsi" w:hAnsiTheme="majorHAnsi" w:cstheme="majorHAnsi"/>
                <w:b/>
                <w:bCs/>
                <w:sz w:val="20"/>
                <w:szCs w:val="20"/>
              </w:rPr>
              <w:t>57,826</w:t>
            </w:r>
          </w:p>
        </w:tc>
        <w:tc>
          <w:tcPr>
            <w:tcW w:w="950" w:type="pct"/>
          </w:tcPr>
          <w:p w14:paraId="35C6A4B5" w14:textId="77777777" w:rsidR="002735D3" w:rsidRPr="004A600E" w:rsidRDefault="002735D3" w:rsidP="00BB4819">
            <w:pPr>
              <w:jc w:val="center"/>
              <w:rPr>
                <w:rFonts w:asciiTheme="majorHAnsi" w:hAnsiTheme="majorHAnsi" w:cstheme="majorHAnsi"/>
                <w:b/>
                <w:bCs/>
                <w:sz w:val="20"/>
                <w:szCs w:val="20"/>
              </w:rPr>
            </w:pPr>
            <w:r>
              <w:rPr>
                <w:rFonts w:asciiTheme="majorHAnsi" w:hAnsiTheme="majorHAnsi" w:cstheme="majorHAnsi"/>
                <w:b/>
                <w:bCs/>
                <w:sz w:val="20"/>
                <w:szCs w:val="20"/>
              </w:rPr>
              <w:t>1,266,156</w:t>
            </w:r>
          </w:p>
        </w:tc>
      </w:tr>
      <w:tr w:rsidR="002735D3" w:rsidRPr="004A600E" w14:paraId="66EA7328" w14:textId="77777777" w:rsidTr="00BB4819">
        <w:tc>
          <w:tcPr>
            <w:tcW w:w="1449" w:type="pct"/>
            <w:tcBorders>
              <w:bottom w:val="single" w:sz="4" w:space="0" w:color="auto"/>
            </w:tcBorders>
          </w:tcPr>
          <w:p w14:paraId="20B0142A" w14:textId="77777777" w:rsidR="002735D3" w:rsidRPr="004A600E" w:rsidRDefault="002735D3" w:rsidP="00BB4819">
            <w:pPr>
              <w:rPr>
                <w:rFonts w:asciiTheme="majorHAnsi" w:hAnsiTheme="majorHAnsi" w:cstheme="majorHAnsi"/>
                <w:b/>
                <w:bCs/>
                <w:sz w:val="20"/>
                <w:szCs w:val="20"/>
              </w:rPr>
            </w:pPr>
            <w:r w:rsidRPr="004A600E">
              <w:rPr>
                <w:rFonts w:asciiTheme="majorHAnsi" w:hAnsiTheme="majorHAnsi" w:cstheme="majorHAnsi"/>
                <w:b/>
                <w:bCs/>
                <w:sz w:val="20"/>
                <w:szCs w:val="20"/>
              </w:rPr>
              <w:t xml:space="preserve">% </w:t>
            </w:r>
            <w:r>
              <w:rPr>
                <w:rFonts w:asciiTheme="majorHAnsi" w:hAnsiTheme="majorHAnsi" w:cstheme="majorHAnsi"/>
                <w:b/>
                <w:bCs/>
                <w:sz w:val="20"/>
                <w:szCs w:val="20"/>
              </w:rPr>
              <w:t>reduction</w:t>
            </w:r>
            <w:r w:rsidRPr="004A600E">
              <w:rPr>
                <w:rFonts w:asciiTheme="majorHAnsi" w:hAnsiTheme="majorHAnsi" w:cstheme="majorHAnsi"/>
                <w:b/>
                <w:bCs/>
                <w:sz w:val="20"/>
                <w:szCs w:val="20"/>
                <w:vertAlign w:val="superscript"/>
              </w:rPr>
              <w:t>6</w:t>
            </w:r>
          </w:p>
        </w:tc>
        <w:tc>
          <w:tcPr>
            <w:tcW w:w="866" w:type="pct"/>
            <w:tcBorders>
              <w:bottom w:val="single" w:sz="4" w:space="0" w:color="auto"/>
            </w:tcBorders>
          </w:tcPr>
          <w:p w14:paraId="1E025432" w14:textId="77777777" w:rsidR="002735D3" w:rsidRPr="004A600E" w:rsidRDefault="002735D3" w:rsidP="00BB4819">
            <w:pPr>
              <w:jc w:val="center"/>
              <w:rPr>
                <w:rFonts w:asciiTheme="majorHAnsi" w:hAnsiTheme="majorHAnsi" w:cstheme="majorHAnsi"/>
                <w:b/>
                <w:bCs/>
                <w:sz w:val="20"/>
                <w:szCs w:val="20"/>
              </w:rPr>
            </w:pPr>
            <w:r>
              <w:rPr>
                <w:rFonts w:asciiTheme="majorHAnsi" w:hAnsiTheme="majorHAnsi" w:cstheme="majorHAnsi"/>
                <w:b/>
                <w:bCs/>
                <w:sz w:val="20"/>
                <w:szCs w:val="20"/>
              </w:rPr>
              <w:t>43.0%</w:t>
            </w:r>
          </w:p>
        </w:tc>
        <w:tc>
          <w:tcPr>
            <w:tcW w:w="867" w:type="pct"/>
            <w:tcBorders>
              <w:bottom w:val="single" w:sz="4" w:space="0" w:color="auto"/>
            </w:tcBorders>
          </w:tcPr>
          <w:p w14:paraId="5A64B9D6" w14:textId="77777777" w:rsidR="002735D3" w:rsidRPr="004A600E" w:rsidRDefault="002735D3" w:rsidP="00BB4819">
            <w:pPr>
              <w:jc w:val="center"/>
              <w:rPr>
                <w:rFonts w:asciiTheme="majorHAnsi" w:hAnsiTheme="majorHAnsi" w:cstheme="majorHAnsi"/>
                <w:b/>
                <w:bCs/>
                <w:sz w:val="20"/>
                <w:szCs w:val="20"/>
              </w:rPr>
            </w:pPr>
            <w:r>
              <w:rPr>
                <w:rFonts w:asciiTheme="majorHAnsi" w:hAnsiTheme="majorHAnsi" w:cstheme="majorHAnsi"/>
                <w:b/>
                <w:bCs/>
                <w:sz w:val="20"/>
                <w:szCs w:val="20"/>
              </w:rPr>
              <w:t>64.1%</w:t>
            </w:r>
          </w:p>
        </w:tc>
        <w:tc>
          <w:tcPr>
            <w:tcW w:w="868" w:type="pct"/>
            <w:tcBorders>
              <w:bottom w:val="single" w:sz="4" w:space="0" w:color="auto"/>
            </w:tcBorders>
          </w:tcPr>
          <w:p w14:paraId="653A1F01" w14:textId="77777777" w:rsidR="002735D3" w:rsidRPr="004A600E" w:rsidRDefault="002735D3" w:rsidP="00BB4819">
            <w:pPr>
              <w:jc w:val="center"/>
              <w:rPr>
                <w:rFonts w:asciiTheme="majorHAnsi" w:hAnsiTheme="majorHAnsi" w:cstheme="majorHAnsi"/>
                <w:b/>
                <w:bCs/>
                <w:sz w:val="20"/>
                <w:szCs w:val="20"/>
              </w:rPr>
            </w:pPr>
            <w:r w:rsidRPr="00404C8B">
              <w:rPr>
                <w:rFonts w:asciiTheme="majorHAnsi" w:hAnsiTheme="majorHAnsi" w:cstheme="majorHAnsi"/>
                <w:b/>
                <w:bCs/>
                <w:sz w:val="20"/>
                <w:szCs w:val="20"/>
                <w:highlight w:val="yellow"/>
              </w:rPr>
              <w:t>50.2%</w:t>
            </w:r>
          </w:p>
        </w:tc>
        <w:tc>
          <w:tcPr>
            <w:tcW w:w="950" w:type="pct"/>
            <w:tcBorders>
              <w:bottom w:val="single" w:sz="4" w:space="0" w:color="auto"/>
            </w:tcBorders>
          </w:tcPr>
          <w:p w14:paraId="01C46885" w14:textId="77777777" w:rsidR="002735D3" w:rsidRPr="004A600E" w:rsidRDefault="002735D3" w:rsidP="00BB4819">
            <w:pPr>
              <w:jc w:val="center"/>
              <w:rPr>
                <w:rFonts w:asciiTheme="majorHAnsi" w:hAnsiTheme="majorHAnsi" w:cstheme="majorHAnsi"/>
                <w:b/>
                <w:bCs/>
                <w:sz w:val="20"/>
                <w:szCs w:val="20"/>
              </w:rPr>
            </w:pPr>
            <w:r w:rsidRPr="00404C8B">
              <w:rPr>
                <w:rFonts w:asciiTheme="majorHAnsi" w:hAnsiTheme="majorHAnsi" w:cstheme="majorHAnsi"/>
                <w:b/>
                <w:bCs/>
                <w:sz w:val="20"/>
                <w:szCs w:val="20"/>
                <w:highlight w:val="yellow"/>
              </w:rPr>
              <w:t>30.7%</w:t>
            </w:r>
          </w:p>
        </w:tc>
      </w:tr>
      <w:tr w:rsidR="002735D3" w:rsidRPr="004A600E" w14:paraId="039A2BBA" w14:textId="77777777" w:rsidTr="00BB4819">
        <w:tc>
          <w:tcPr>
            <w:tcW w:w="5000" w:type="pct"/>
            <w:gridSpan w:val="5"/>
            <w:tcBorders>
              <w:top w:val="single" w:sz="4" w:space="0" w:color="auto"/>
            </w:tcBorders>
          </w:tcPr>
          <w:p w14:paraId="4B50B241" w14:textId="77777777" w:rsidR="002735D3" w:rsidRPr="005E2F3D" w:rsidRDefault="002735D3" w:rsidP="00BB4819">
            <w:pPr>
              <w:rPr>
                <w:rFonts w:asciiTheme="majorHAnsi" w:hAnsiTheme="majorHAnsi" w:cstheme="majorHAnsi"/>
                <w:sz w:val="18"/>
                <w:szCs w:val="18"/>
              </w:rPr>
            </w:pPr>
            <w:r w:rsidRPr="005E2F3D">
              <w:rPr>
                <w:rFonts w:asciiTheme="majorHAnsi" w:hAnsiTheme="majorHAnsi" w:cstheme="majorHAnsi"/>
                <w:sz w:val="18"/>
                <w:szCs w:val="18"/>
                <w:vertAlign w:val="superscript"/>
              </w:rPr>
              <w:t>1</w:t>
            </w:r>
            <w:r w:rsidRPr="005E2F3D">
              <w:rPr>
                <w:rFonts w:asciiTheme="majorHAnsi" w:hAnsiTheme="majorHAnsi" w:cstheme="majorHAnsi"/>
                <w:sz w:val="18"/>
                <w:szCs w:val="18"/>
              </w:rPr>
              <w:t>duration &gt; 1 min and &lt; 15 minutes</w:t>
            </w:r>
          </w:p>
          <w:p w14:paraId="71D34798" w14:textId="77777777" w:rsidR="002735D3" w:rsidRPr="005E2F3D" w:rsidRDefault="002735D3" w:rsidP="00BB4819">
            <w:pPr>
              <w:rPr>
                <w:rFonts w:asciiTheme="majorHAnsi" w:hAnsiTheme="majorHAnsi" w:cstheme="majorHAnsi"/>
                <w:sz w:val="18"/>
                <w:szCs w:val="18"/>
              </w:rPr>
            </w:pPr>
            <w:r w:rsidRPr="005E2F3D">
              <w:rPr>
                <w:rFonts w:asciiTheme="majorHAnsi" w:hAnsiTheme="majorHAnsi" w:cstheme="majorHAnsi"/>
                <w:sz w:val="18"/>
                <w:szCs w:val="18"/>
                <w:vertAlign w:val="superscript"/>
              </w:rPr>
              <w:t>2</w:t>
            </w:r>
            <w:r w:rsidRPr="005E2F3D">
              <w:rPr>
                <w:rFonts w:asciiTheme="majorHAnsi" w:hAnsiTheme="majorHAnsi" w:cstheme="majorHAnsi"/>
                <w:sz w:val="18"/>
                <w:szCs w:val="18"/>
              </w:rPr>
              <w:t xml:space="preserve">milk weights &gt;1 </w:t>
            </w:r>
            <w:proofErr w:type="spellStart"/>
            <w:r w:rsidRPr="005E2F3D">
              <w:rPr>
                <w:rFonts w:asciiTheme="majorHAnsi" w:hAnsiTheme="majorHAnsi" w:cstheme="majorHAnsi"/>
                <w:sz w:val="18"/>
                <w:szCs w:val="18"/>
              </w:rPr>
              <w:t>lb</w:t>
            </w:r>
            <w:proofErr w:type="spellEnd"/>
            <w:r w:rsidRPr="005E2F3D">
              <w:rPr>
                <w:rFonts w:asciiTheme="majorHAnsi" w:hAnsiTheme="majorHAnsi" w:cstheme="majorHAnsi"/>
                <w:sz w:val="18"/>
                <w:szCs w:val="18"/>
              </w:rPr>
              <w:t xml:space="preserve"> and &lt; 60 </w:t>
            </w:r>
            <w:proofErr w:type="spellStart"/>
            <w:r w:rsidRPr="005E2F3D">
              <w:rPr>
                <w:rFonts w:asciiTheme="majorHAnsi" w:hAnsiTheme="majorHAnsi" w:cstheme="majorHAnsi"/>
                <w:sz w:val="18"/>
                <w:szCs w:val="18"/>
              </w:rPr>
              <w:t>lbs</w:t>
            </w:r>
            <w:proofErr w:type="spellEnd"/>
          </w:p>
          <w:p w14:paraId="516E8635" w14:textId="77777777" w:rsidR="002735D3" w:rsidRPr="005E2F3D" w:rsidRDefault="002735D3" w:rsidP="00BB4819">
            <w:pPr>
              <w:rPr>
                <w:rFonts w:asciiTheme="majorHAnsi" w:hAnsiTheme="majorHAnsi" w:cstheme="majorHAnsi"/>
                <w:sz w:val="18"/>
                <w:szCs w:val="18"/>
              </w:rPr>
            </w:pPr>
            <w:r w:rsidRPr="005E2F3D">
              <w:rPr>
                <w:rFonts w:asciiTheme="majorHAnsi" w:hAnsiTheme="majorHAnsi" w:cstheme="majorHAnsi"/>
                <w:sz w:val="18"/>
                <w:szCs w:val="18"/>
                <w:vertAlign w:val="superscript"/>
              </w:rPr>
              <w:t>3</w:t>
            </w:r>
            <w:r w:rsidRPr="005E2F3D">
              <w:rPr>
                <w:rFonts w:asciiTheme="majorHAnsi" w:hAnsiTheme="majorHAnsi" w:cstheme="majorHAnsi"/>
                <w:sz w:val="18"/>
                <w:szCs w:val="18"/>
              </w:rPr>
              <w:t xml:space="preserve">milking speed &gt; 1 </w:t>
            </w:r>
            <w:proofErr w:type="spellStart"/>
            <w:r w:rsidRPr="005E2F3D">
              <w:rPr>
                <w:rFonts w:asciiTheme="majorHAnsi" w:hAnsiTheme="majorHAnsi" w:cstheme="majorHAnsi"/>
                <w:sz w:val="18"/>
                <w:szCs w:val="18"/>
              </w:rPr>
              <w:t>lb</w:t>
            </w:r>
            <w:proofErr w:type="spellEnd"/>
            <w:r w:rsidRPr="005E2F3D">
              <w:rPr>
                <w:rFonts w:asciiTheme="majorHAnsi" w:hAnsiTheme="majorHAnsi" w:cstheme="majorHAnsi"/>
                <w:sz w:val="18"/>
                <w:szCs w:val="18"/>
              </w:rPr>
              <w:t xml:space="preserve">/min and &lt; 15 </w:t>
            </w:r>
            <w:proofErr w:type="spellStart"/>
            <w:r w:rsidRPr="005E2F3D">
              <w:rPr>
                <w:rFonts w:asciiTheme="majorHAnsi" w:hAnsiTheme="majorHAnsi" w:cstheme="majorHAnsi"/>
                <w:sz w:val="18"/>
                <w:szCs w:val="18"/>
              </w:rPr>
              <w:t>lbs</w:t>
            </w:r>
            <w:proofErr w:type="spellEnd"/>
            <w:r w:rsidRPr="005E2F3D">
              <w:rPr>
                <w:rFonts w:asciiTheme="majorHAnsi" w:hAnsiTheme="majorHAnsi" w:cstheme="majorHAnsi"/>
                <w:sz w:val="18"/>
                <w:szCs w:val="18"/>
              </w:rPr>
              <w:t>/min</w:t>
            </w:r>
          </w:p>
          <w:p w14:paraId="181F7FFD" w14:textId="77777777" w:rsidR="002735D3" w:rsidRPr="005E2F3D" w:rsidRDefault="002735D3" w:rsidP="00BB4819">
            <w:pPr>
              <w:rPr>
                <w:rFonts w:asciiTheme="majorHAnsi" w:hAnsiTheme="majorHAnsi" w:cstheme="majorHAnsi"/>
                <w:sz w:val="18"/>
                <w:szCs w:val="18"/>
              </w:rPr>
            </w:pPr>
            <w:r w:rsidRPr="005E2F3D">
              <w:rPr>
                <w:rFonts w:asciiTheme="majorHAnsi" w:hAnsiTheme="majorHAnsi" w:cstheme="majorHAnsi"/>
                <w:sz w:val="18"/>
                <w:szCs w:val="18"/>
                <w:vertAlign w:val="superscript"/>
              </w:rPr>
              <w:t>4</w:t>
            </w:r>
            <w:r w:rsidRPr="005E2F3D">
              <w:rPr>
                <w:rFonts w:asciiTheme="majorHAnsi" w:hAnsiTheme="majorHAnsi" w:cstheme="majorHAnsi"/>
                <w:sz w:val="18"/>
                <w:szCs w:val="18"/>
              </w:rPr>
              <w:t>d in milk &gt; 10 and &lt; 305</w:t>
            </w:r>
          </w:p>
          <w:p w14:paraId="0B7DD37F" w14:textId="77777777" w:rsidR="002735D3" w:rsidRPr="005E2F3D" w:rsidRDefault="002735D3" w:rsidP="00BB4819">
            <w:pPr>
              <w:rPr>
                <w:rFonts w:asciiTheme="majorHAnsi" w:hAnsiTheme="majorHAnsi" w:cstheme="majorHAnsi"/>
                <w:sz w:val="18"/>
                <w:szCs w:val="18"/>
              </w:rPr>
            </w:pPr>
            <w:r w:rsidRPr="005E2F3D">
              <w:rPr>
                <w:rFonts w:asciiTheme="majorHAnsi" w:hAnsiTheme="majorHAnsi" w:cstheme="majorHAnsi"/>
                <w:sz w:val="18"/>
                <w:szCs w:val="18"/>
                <w:vertAlign w:val="superscript"/>
              </w:rPr>
              <w:t>5</w:t>
            </w:r>
            <w:r w:rsidRPr="005E2F3D">
              <w:rPr>
                <w:rFonts w:asciiTheme="majorHAnsi" w:hAnsiTheme="majorHAnsi" w:cstheme="majorHAnsi"/>
                <w:sz w:val="18"/>
                <w:szCs w:val="18"/>
              </w:rPr>
              <w:t>at least 10 observations per cow</w:t>
            </w:r>
          </w:p>
          <w:p w14:paraId="752766A8" w14:textId="77777777" w:rsidR="002735D3" w:rsidRPr="00D90ED2" w:rsidRDefault="002735D3" w:rsidP="00BB4819">
            <w:pPr>
              <w:rPr>
                <w:rFonts w:asciiTheme="majorHAnsi" w:hAnsiTheme="majorHAnsi" w:cstheme="majorHAnsi"/>
                <w:sz w:val="18"/>
                <w:szCs w:val="18"/>
              </w:rPr>
            </w:pPr>
            <w:r w:rsidRPr="005E2F3D">
              <w:rPr>
                <w:rFonts w:asciiTheme="majorHAnsi" w:hAnsiTheme="majorHAnsi" w:cstheme="majorHAnsi"/>
                <w:sz w:val="18"/>
                <w:szCs w:val="18"/>
                <w:vertAlign w:val="superscript"/>
              </w:rPr>
              <w:t>6</w:t>
            </w:r>
            <w:r w:rsidRPr="005E2F3D">
              <w:rPr>
                <w:rFonts w:asciiTheme="majorHAnsi" w:hAnsiTheme="majorHAnsi" w:cstheme="majorHAnsi"/>
                <w:sz w:val="18"/>
                <w:szCs w:val="18"/>
              </w:rPr>
              <w:t xml:space="preserve">data lost per herd relative to bolded # of </w:t>
            </w:r>
            <w:proofErr w:type="spellStart"/>
            <w:r w:rsidRPr="005E2F3D">
              <w:rPr>
                <w:rFonts w:asciiTheme="majorHAnsi" w:hAnsiTheme="majorHAnsi" w:cstheme="majorHAnsi"/>
                <w:sz w:val="18"/>
                <w:szCs w:val="18"/>
              </w:rPr>
              <w:t>subsetted</w:t>
            </w:r>
            <w:proofErr w:type="spellEnd"/>
            <w:r w:rsidRPr="005E2F3D">
              <w:rPr>
                <w:rFonts w:asciiTheme="majorHAnsi" w:hAnsiTheme="majorHAnsi" w:cstheme="majorHAnsi"/>
                <w:sz w:val="18"/>
                <w:szCs w:val="18"/>
              </w:rPr>
              <w:t xml:space="preserve"> records, not starting #</w:t>
            </w:r>
          </w:p>
        </w:tc>
      </w:tr>
    </w:tbl>
    <w:p w14:paraId="4C8C393D" w14:textId="2F3C94BE" w:rsidR="002735D3" w:rsidRDefault="002735D3" w:rsidP="002735D3">
      <w:pPr>
        <w:spacing w:after="120"/>
        <w:rPr>
          <w:rFonts w:asciiTheme="majorHAnsi" w:hAnsiTheme="majorHAnsi" w:cstheme="majorHAnsi"/>
          <w:b/>
          <w:bCs/>
          <w:i/>
          <w:iCs/>
          <w:sz w:val="22"/>
          <w:szCs w:val="22"/>
        </w:rPr>
      </w:pPr>
    </w:p>
    <w:p w14:paraId="6CD8BF4B" w14:textId="77777777" w:rsidR="000B458C" w:rsidRDefault="000B458C" w:rsidP="002735D3">
      <w:pPr>
        <w:rPr>
          <w:rFonts w:asciiTheme="majorHAnsi" w:hAnsiTheme="majorHAnsi" w:cstheme="majorHAnsi"/>
          <w:b/>
          <w:bCs/>
          <w:i/>
          <w:iCs/>
          <w:sz w:val="22"/>
          <w:szCs w:val="22"/>
        </w:rPr>
      </w:pPr>
    </w:p>
    <w:p w14:paraId="3A7CBB9E" w14:textId="3019E7A7" w:rsidR="002735D3" w:rsidRPr="00F30C77" w:rsidRDefault="002735D3" w:rsidP="002735D3">
      <w:pPr>
        <w:rPr>
          <w:rFonts w:asciiTheme="majorHAnsi" w:hAnsiTheme="majorHAnsi" w:cstheme="majorHAnsi"/>
          <w:b/>
          <w:bCs/>
          <w:i/>
          <w:iCs/>
          <w:sz w:val="22"/>
          <w:szCs w:val="22"/>
        </w:rPr>
      </w:pPr>
      <w:r>
        <w:rPr>
          <w:rFonts w:asciiTheme="majorHAnsi" w:hAnsiTheme="majorHAnsi" w:cstheme="majorHAnsi"/>
          <w:b/>
          <w:bCs/>
          <w:i/>
          <w:iCs/>
          <w:sz w:val="22"/>
          <w:szCs w:val="22"/>
        </w:rPr>
        <w:t xml:space="preserve">Correlations of Milking Speed among </w:t>
      </w:r>
      <w:commentRangeStart w:id="4"/>
      <w:proofErr w:type="spellStart"/>
      <w:r>
        <w:rPr>
          <w:rFonts w:asciiTheme="majorHAnsi" w:hAnsiTheme="majorHAnsi" w:cstheme="majorHAnsi"/>
          <w:b/>
          <w:bCs/>
          <w:i/>
          <w:iCs/>
          <w:sz w:val="22"/>
          <w:szCs w:val="22"/>
        </w:rPr>
        <w:t>Milkings</w:t>
      </w:r>
      <w:commentRangeEnd w:id="4"/>
      <w:proofErr w:type="spellEnd"/>
      <w:r w:rsidR="003142DA">
        <w:rPr>
          <w:rStyle w:val="CommentReference"/>
        </w:rPr>
        <w:commentReference w:id="4"/>
      </w:r>
    </w:p>
    <w:p w14:paraId="5E3669CC" w14:textId="77777777" w:rsidR="002735D3" w:rsidRDefault="002735D3" w:rsidP="002735D3">
      <w:pPr>
        <w:spacing w:after="120"/>
        <w:rPr>
          <w:rFonts w:asciiTheme="majorHAnsi" w:hAnsiTheme="majorHAnsi" w:cstheme="majorHAnsi"/>
          <w:b/>
          <w:bCs/>
          <w:i/>
          <w:iCs/>
          <w:sz w:val="22"/>
          <w:szCs w:val="22"/>
        </w:rPr>
      </w:pPr>
    </w:p>
    <w:p w14:paraId="6885A94C" w14:textId="77777777" w:rsidR="002735D3" w:rsidRDefault="002735D3" w:rsidP="002735D3">
      <w:pPr>
        <w:spacing w:after="120"/>
        <w:rPr>
          <w:rFonts w:asciiTheme="majorHAnsi" w:hAnsiTheme="majorHAnsi" w:cstheme="majorHAnsi"/>
          <w:sz w:val="22"/>
          <w:szCs w:val="22"/>
        </w:rPr>
      </w:pPr>
      <w:r>
        <w:rPr>
          <w:rFonts w:asciiTheme="majorHAnsi" w:hAnsiTheme="majorHAnsi" w:cstheme="majorHAnsi"/>
          <w:sz w:val="22"/>
          <w:szCs w:val="22"/>
        </w:rPr>
        <w:t xml:space="preserve">For now, these were only calculated for the first 3 </w:t>
      </w:r>
      <w:proofErr w:type="spellStart"/>
      <w:r>
        <w:rPr>
          <w:rFonts w:asciiTheme="majorHAnsi" w:hAnsiTheme="majorHAnsi" w:cstheme="majorHAnsi"/>
          <w:sz w:val="22"/>
          <w:szCs w:val="22"/>
        </w:rPr>
        <w:t>milkings</w:t>
      </w:r>
      <w:proofErr w:type="spellEnd"/>
      <w:r>
        <w:rPr>
          <w:rFonts w:asciiTheme="majorHAnsi" w:hAnsiTheme="majorHAnsi" w:cstheme="majorHAnsi"/>
          <w:sz w:val="22"/>
          <w:szCs w:val="22"/>
        </w:rPr>
        <w:t xml:space="preserve">, as with traditional herds, given the steep drop off in sample size.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0"/>
        <w:gridCol w:w="1672"/>
        <w:gridCol w:w="1835"/>
        <w:gridCol w:w="1835"/>
        <w:gridCol w:w="1838"/>
      </w:tblGrid>
      <w:tr w:rsidR="002735D3" w:rsidRPr="005E2F3D" w14:paraId="66683121" w14:textId="77777777" w:rsidTr="00BB4819">
        <w:tc>
          <w:tcPr>
            <w:tcW w:w="5000" w:type="pct"/>
            <w:gridSpan w:val="5"/>
            <w:tcBorders>
              <w:bottom w:val="single" w:sz="4" w:space="0" w:color="auto"/>
            </w:tcBorders>
          </w:tcPr>
          <w:p w14:paraId="6ABCC1EA" w14:textId="77777777" w:rsidR="002735D3" w:rsidRDefault="002735D3" w:rsidP="00BB4819">
            <w:pPr>
              <w:rPr>
                <w:rFonts w:asciiTheme="majorHAnsi" w:hAnsiTheme="majorHAnsi" w:cstheme="majorHAnsi"/>
                <w:b/>
                <w:bCs/>
                <w:sz w:val="20"/>
                <w:szCs w:val="20"/>
              </w:rPr>
            </w:pPr>
            <w:r>
              <w:rPr>
                <w:rFonts w:asciiTheme="majorHAnsi" w:hAnsiTheme="majorHAnsi" w:cstheme="majorHAnsi"/>
                <w:sz w:val="20"/>
                <w:szCs w:val="20"/>
              </w:rPr>
              <w:lastRenderedPageBreak/>
              <w:t xml:space="preserve">Table 6. </w:t>
            </w:r>
          </w:p>
        </w:tc>
      </w:tr>
      <w:tr w:rsidR="002735D3" w:rsidRPr="005E2F3D" w14:paraId="0A091B70" w14:textId="77777777" w:rsidTr="00BB4819">
        <w:tc>
          <w:tcPr>
            <w:tcW w:w="1165" w:type="pct"/>
            <w:tcBorders>
              <w:top w:val="single" w:sz="4" w:space="0" w:color="auto"/>
              <w:bottom w:val="single" w:sz="4" w:space="0" w:color="auto"/>
            </w:tcBorders>
          </w:tcPr>
          <w:p w14:paraId="4631BA3F" w14:textId="77777777" w:rsidR="002735D3" w:rsidRPr="005E2F3D" w:rsidRDefault="002735D3" w:rsidP="00BB4819">
            <w:pPr>
              <w:rPr>
                <w:rFonts w:asciiTheme="majorHAnsi" w:hAnsiTheme="majorHAnsi" w:cstheme="majorHAnsi"/>
                <w:sz w:val="20"/>
                <w:szCs w:val="20"/>
              </w:rPr>
            </w:pPr>
          </w:p>
        </w:tc>
        <w:tc>
          <w:tcPr>
            <w:tcW w:w="893" w:type="pct"/>
            <w:tcBorders>
              <w:top w:val="single" w:sz="4" w:space="0" w:color="auto"/>
              <w:bottom w:val="single" w:sz="4" w:space="0" w:color="auto"/>
            </w:tcBorders>
          </w:tcPr>
          <w:p w14:paraId="7CC2D501" w14:textId="77777777" w:rsidR="002735D3" w:rsidRPr="005E2F3D" w:rsidRDefault="002735D3" w:rsidP="00BB4819">
            <w:pPr>
              <w:jc w:val="center"/>
              <w:rPr>
                <w:rFonts w:asciiTheme="majorHAnsi" w:hAnsiTheme="majorHAnsi" w:cstheme="majorHAnsi"/>
                <w:sz w:val="20"/>
                <w:szCs w:val="20"/>
              </w:rPr>
            </w:pPr>
            <w:r w:rsidRPr="005E2F3D">
              <w:rPr>
                <w:rFonts w:asciiTheme="majorHAnsi" w:hAnsiTheme="majorHAnsi" w:cstheme="majorHAnsi"/>
                <w:sz w:val="20"/>
                <w:szCs w:val="20"/>
              </w:rPr>
              <w:t xml:space="preserve">Herd </w:t>
            </w:r>
            <w:r>
              <w:rPr>
                <w:rFonts w:asciiTheme="majorHAnsi" w:hAnsiTheme="majorHAnsi" w:cstheme="majorHAnsi"/>
                <w:sz w:val="20"/>
                <w:szCs w:val="20"/>
              </w:rPr>
              <w:t>6</w:t>
            </w:r>
          </w:p>
        </w:tc>
        <w:tc>
          <w:tcPr>
            <w:tcW w:w="980" w:type="pct"/>
            <w:tcBorders>
              <w:top w:val="single" w:sz="4" w:space="0" w:color="auto"/>
              <w:bottom w:val="single" w:sz="4" w:space="0" w:color="auto"/>
            </w:tcBorders>
          </w:tcPr>
          <w:p w14:paraId="59728A90" w14:textId="77777777" w:rsidR="002735D3" w:rsidRPr="005E2F3D" w:rsidRDefault="002735D3" w:rsidP="00BB4819">
            <w:pPr>
              <w:jc w:val="center"/>
              <w:rPr>
                <w:rFonts w:asciiTheme="majorHAnsi" w:hAnsiTheme="majorHAnsi" w:cstheme="majorHAnsi"/>
                <w:sz w:val="20"/>
                <w:szCs w:val="20"/>
              </w:rPr>
            </w:pPr>
            <w:r w:rsidRPr="005E2F3D">
              <w:rPr>
                <w:rFonts w:asciiTheme="majorHAnsi" w:hAnsiTheme="majorHAnsi" w:cstheme="majorHAnsi"/>
                <w:sz w:val="20"/>
                <w:szCs w:val="20"/>
              </w:rPr>
              <w:t xml:space="preserve">Herd </w:t>
            </w:r>
            <w:r>
              <w:rPr>
                <w:rFonts w:asciiTheme="majorHAnsi" w:hAnsiTheme="majorHAnsi" w:cstheme="majorHAnsi"/>
                <w:sz w:val="20"/>
                <w:szCs w:val="20"/>
              </w:rPr>
              <w:t>7</w:t>
            </w:r>
          </w:p>
        </w:tc>
        <w:tc>
          <w:tcPr>
            <w:tcW w:w="980" w:type="pct"/>
            <w:tcBorders>
              <w:top w:val="single" w:sz="4" w:space="0" w:color="auto"/>
              <w:bottom w:val="single" w:sz="4" w:space="0" w:color="auto"/>
            </w:tcBorders>
          </w:tcPr>
          <w:p w14:paraId="1A3A9241" w14:textId="77777777" w:rsidR="002735D3" w:rsidRPr="005E2F3D" w:rsidRDefault="002735D3" w:rsidP="00BB4819">
            <w:pPr>
              <w:jc w:val="center"/>
              <w:rPr>
                <w:rFonts w:asciiTheme="majorHAnsi" w:hAnsiTheme="majorHAnsi" w:cstheme="majorHAnsi"/>
                <w:sz w:val="20"/>
                <w:szCs w:val="20"/>
              </w:rPr>
            </w:pPr>
            <w:r>
              <w:rPr>
                <w:rFonts w:asciiTheme="majorHAnsi" w:hAnsiTheme="majorHAnsi" w:cstheme="majorHAnsi"/>
                <w:sz w:val="20"/>
                <w:szCs w:val="20"/>
              </w:rPr>
              <w:t>AMS ALL</w:t>
            </w:r>
          </w:p>
        </w:tc>
        <w:tc>
          <w:tcPr>
            <w:tcW w:w="982" w:type="pct"/>
            <w:tcBorders>
              <w:top w:val="single" w:sz="4" w:space="0" w:color="auto"/>
              <w:bottom w:val="single" w:sz="4" w:space="0" w:color="auto"/>
            </w:tcBorders>
          </w:tcPr>
          <w:p w14:paraId="54097638" w14:textId="77777777" w:rsidR="002735D3" w:rsidRPr="008E4F00" w:rsidRDefault="002735D3" w:rsidP="00BB4819">
            <w:pPr>
              <w:jc w:val="center"/>
              <w:rPr>
                <w:rFonts w:asciiTheme="majorHAnsi" w:hAnsiTheme="majorHAnsi" w:cstheme="majorHAnsi"/>
                <w:b/>
                <w:bCs/>
                <w:sz w:val="20"/>
                <w:szCs w:val="20"/>
              </w:rPr>
            </w:pPr>
            <w:r>
              <w:rPr>
                <w:rFonts w:asciiTheme="majorHAnsi" w:hAnsiTheme="majorHAnsi" w:cstheme="majorHAnsi"/>
                <w:b/>
                <w:bCs/>
                <w:sz w:val="20"/>
                <w:szCs w:val="20"/>
              </w:rPr>
              <w:t>Traditional ALL</w:t>
            </w:r>
          </w:p>
        </w:tc>
      </w:tr>
      <w:tr w:rsidR="002735D3" w:rsidRPr="005E2F3D" w14:paraId="573B5729" w14:textId="77777777" w:rsidTr="00BB4819">
        <w:tc>
          <w:tcPr>
            <w:tcW w:w="1165" w:type="pct"/>
            <w:tcBorders>
              <w:top w:val="single" w:sz="4" w:space="0" w:color="auto"/>
            </w:tcBorders>
          </w:tcPr>
          <w:p w14:paraId="1A6E4A0B" w14:textId="77777777" w:rsidR="002735D3" w:rsidRPr="005E2F3D" w:rsidRDefault="002735D3" w:rsidP="00BB4819">
            <w:pPr>
              <w:rPr>
                <w:rFonts w:asciiTheme="majorHAnsi" w:hAnsiTheme="majorHAnsi" w:cstheme="majorHAnsi"/>
                <w:sz w:val="20"/>
                <w:szCs w:val="20"/>
              </w:rPr>
            </w:pPr>
            <w:r w:rsidRPr="005E2F3D">
              <w:rPr>
                <w:rFonts w:asciiTheme="majorHAnsi" w:hAnsiTheme="majorHAnsi" w:cstheme="majorHAnsi"/>
                <w:sz w:val="20"/>
                <w:szCs w:val="20"/>
              </w:rPr>
              <w:t>MS1:MS2</w:t>
            </w:r>
          </w:p>
        </w:tc>
        <w:tc>
          <w:tcPr>
            <w:tcW w:w="893" w:type="pct"/>
            <w:tcBorders>
              <w:top w:val="single" w:sz="4" w:space="0" w:color="auto"/>
            </w:tcBorders>
          </w:tcPr>
          <w:p w14:paraId="141B3DDF" w14:textId="77777777" w:rsidR="002735D3" w:rsidRPr="005E2F3D" w:rsidRDefault="002735D3" w:rsidP="00BB4819">
            <w:pPr>
              <w:jc w:val="center"/>
              <w:rPr>
                <w:rFonts w:asciiTheme="majorHAnsi" w:hAnsiTheme="majorHAnsi" w:cstheme="majorHAnsi"/>
                <w:sz w:val="20"/>
                <w:szCs w:val="20"/>
              </w:rPr>
            </w:pPr>
            <w:r>
              <w:rPr>
                <w:rFonts w:asciiTheme="majorHAnsi" w:hAnsiTheme="majorHAnsi" w:cstheme="majorHAnsi"/>
                <w:sz w:val="20"/>
                <w:szCs w:val="20"/>
              </w:rPr>
              <w:t>0.71</w:t>
            </w:r>
          </w:p>
        </w:tc>
        <w:tc>
          <w:tcPr>
            <w:tcW w:w="980" w:type="pct"/>
            <w:tcBorders>
              <w:top w:val="single" w:sz="4" w:space="0" w:color="auto"/>
            </w:tcBorders>
          </w:tcPr>
          <w:p w14:paraId="74215E7D" w14:textId="77777777" w:rsidR="002735D3" w:rsidRPr="005E2F3D" w:rsidRDefault="002735D3" w:rsidP="00BB4819">
            <w:pPr>
              <w:jc w:val="center"/>
              <w:rPr>
                <w:rFonts w:asciiTheme="majorHAnsi" w:hAnsiTheme="majorHAnsi" w:cstheme="majorHAnsi"/>
                <w:sz w:val="20"/>
                <w:szCs w:val="20"/>
              </w:rPr>
            </w:pPr>
            <w:r>
              <w:rPr>
                <w:rFonts w:asciiTheme="majorHAnsi" w:hAnsiTheme="majorHAnsi" w:cstheme="majorHAnsi"/>
                <w:sz w:val="20"/>
                <w:szCs w:val="20"/>
              </w:rPr>
              <w:t>0.54</w:t>
            </w:r>
          </w:p>
        </w:tc>
        <w:tc>
          <w:tcPr>
            <w:tcW w:w="980" w:type="pct"/>
            <w:tcBorders>
              <w:top w:val="single" w:sz="4" w:space="0" w:color="auto"/>
            </w:tcBorders>
          </w:tcPr>
          <w:p w14:paraId="3F32D061" w14:textId="77777777" w:rsidR="002735D3" w:rsidRPr="005E2F3D" w:rsidRDefault="002735D3" w:rsidP="00BB4819">
            <w:pPr>
              <w:jc w:val="center"/>
              <w:rPr>
                <w:rFonts w:asciiTheme="majorHAnsi" w:hAnsiTheme="majorHAnsi" w:cstheme="majorHAnsi"/>
                <w:sz w:val="20"/>
                <w:szCs w:val="20"/>
              </w:rPr>
            </w:pPr>
          </w:p>
        </w:tc>
        <w:tc>
          <w:tcPr>
            <w:tcW w:w="982" w:type="pct"/>
            <w:tcBorders>
              <w:top w:val="single" w:sz="4" w:space="0" w:color="auto"/>
            </w:tcBorders>
          </w:tcPr>
          <w:p w14:paraId="1B70F388" w14:textId="77777777" w:rsidR="002735D3" w:rsidRPr="008E4F00" w:rsidRDefault="002735D3" w:rsidP="00BB4819">
            <w:pPr>
              <w:jc w:val="center"/>
              <w:rPr>
                <w:rFonts w:asciiTheme="majorHAnsi" w:hAnsiTheme="majorHAnsi" w:cstheme="majorHAnsi"/>
                <w:b/>
                <w:bCs/>
                <w:sz w:val="20"/>
                <w:szCs w:val="20"/>
              </w:rPr>
            </w:pPr>
            <w:r w:rsidRPr="008E4F00">
              <w:rPr>
                <w:rFonts w:asciiTheme="majorHAnsi" w:hAnsiTheme="majorHAnsi" w:cstheme="majorHAnsi"/>
                <w:b/>
                <w:bCs/>
                <w:sz w:val="20"/>
                <w:szCs w:val="20"/>
              </w:rPr>
              <w:t>0.62</w:t>
            </w:r>
          </w:p>
        </w:tc>
      </w:tr>
      <w:tr w:rsidR="002735D3" w:rsidRPr="005E2F3D" w14:paraId="63DEA158" w14:textId="77777777" w:rsidTr="00BB4819">
        <w:tc>
          <w:tcPr>
            <w:tcW w:w="1165" w:type="pct"/>
          </w:tcPr>
          <w:p w14:paraId="1A8BA6EC" w14:textId="77777777" w:rsidR="002735D3" w:rsidRPr="005E2F3D" w:rsidRDefault="002735D3" w:rsidP="00BB4819">
            <w:pPr>
              <w:rPr>
                <w:rFonts w:asciiTheme="majorHAnsi" w:hAnsiTheme="majorHAnsi" w:cstheme="majorHAnsi"/>
                <w:sz w:val="20"/>
                <w:szCs w:val="20"/>
              </w:rPr>
            </w:pPr>
            <w:r w:rsidRPr="005E2F3D">
              <w:rPr>
                <w:rFonts w:asciiTheme="majorHAnsi" w:hAnsiTheme="majorHAnsi" w:cstheme="majorHAnsi"/>
                <w:sz w:val="20"/>
                <w:szCs w:val="20"/>
              </w:rPr>
              <w:t>MS1:MS3</w:t>
            </w:r>
          </w:p>
        </w:tc>
        <w:tc>
          <w:tcPr>
            <w:tcW w:w="893" w:type="pct"/>
          </w:tcPr>
          <w:p w14:paraId="7A8F7C34" w14:textId="77777777" w:rsidR="002735D3" w:rsidRPr="005E2F3D" w:rsidRDefault="002735D3" w:rsidP="00BB4819">
            <w:pPr>
              <w:jc w:val="center"/>
              <w:rPr>
                <w:rFonts w:asciiTheme="majorHAnsi" w:hAnsiTheme="majorHAnsi" w:cstheme="majorHAnsi"/>
                <w:sz w:val="20"/>
                <w:szCs w:val="20"/>
              </w:rPr>
            </w:pPr>
            <w:r>
              <w:rPr>
                <w:rFonts w:asciiTheme="majorHAnsi" w:hAnsiTheme="majorHAnsi" w:cstheme="majorHAnsi"/>
                <w:sz w:val="20"/>
                <w:szCs w:val="20"/>
              </w:rPr>
              <w:t>0.72</w:t>
            </w:r>
          </w:p>
        </w:tc>
        <w:tc>
          <w:tcPr>
            <w:tcW w:w="980" w:type="pct"/>
          </w:tcPr>
          <w:p w14:paraId="6D9CDA3D" w14:textId="77777777" w:rsidR="002735D3" w:rsidRPr="005E2F3D" w:rsidRDefault="002735D3" w:rsidP="00BB4819">
            <w:pPr>
              <w:jc w:val="center"/>
              <w:rPr>
                <w:rFonts w:asciiTheme="majorHAnsi" w:hAnsiTheme="majorHAnsi" w:cstheme="majorHAnsi"/>
                <w:sz w:val="20"/>
                <w:szCs w:val="20"/>
              </w:rPr>
            </w:pPr>
            <w:r>
              <w:rPr>
                <w:rFonts w:asciiTheme="majorHAnsi" w:hAnsiTheme="majorHAnsi" w:cstheme="majorHAnsi"/>
                <w:sz w:val="20"/>
                <w:szCs w:val="20"/>
              </w:rPr>
              <w:t>0.56</w:t>
            </w:r>
          </w:p>
        </w:tc>
        <w:tc>
          <w:tcPr>
            <w:tcW w:w="980" w:type="pct"/>
          </w:tcPr>
          <w:p w14:paraId="356D4009" w14:textId="77777777" w:rsidR="002735D3" w:rsidRPr="005E2F3D" w:rsidRDefault="002735D3" w:rsidP="00BB4819">
            <w:pPr>
              <w:jc w:val="center"/>
              <w:rPr>
                <w:rFonts w:asciiTheme="majorHAnsi" w:hAnsiTheme="majorHAnsi" w:cstheme="majorHAnsi"/>
                <w:sz w:val="20"/>
                <w:szCs w:val="20"/>
              </w:rPr>
            </w:pPr>
          </w:p>
        </w:tc>
        <w:tc>
          <w:tcPr>
            <w:tcW w:w="982" w:type="pct"/>
          </w:tcPr>
          <w:p w14:paraId="3B3E6612" w14:textId="77777777" w:rsidR="002735D3" w:rsidRPr="008E4F00" w:rsidRDefault="002735D3" w:rsidP="00BB4819">
            <w:pPr>
              <w:jc w:val="center"/>
              <w:rPr>
                <w:rFonts w:asciiTheme="majorHAnsi" w:hAnsiTheme="majorHAnsi" w:cstheme="majorHAnsi"/>
                <w:b/>
                <w:bCs/>
                <w:sz w:val="20"/>
                <w:szCs w:val="20"/>
              </w:rPr>
            </w:pPr>
            <w:r w:rsidRPr="008E4F00">
              <w:rPr>
                <w:rFonts w:asciiTheme="majorHAnsi" w:hAnsiTheme="majorHAnsi" w:cstheme="majorHAnsi"/>
                <w:b/>
                <w:bCs/>
                <w:sz w:val="20"/>
                <w:szCs w:val="20"/>
              </w:rPr>
              <w:t>0.61</w:t>
            </w:r>
          </w:p>
        </w:tc>
      </w:tr>
      <w:tr w:rsidR="002735D3" w:rsidRPr="005E2F3D" w14:paraId="07865A7E" w14:textId="77777777" w:rsidTr="00BB4819">
        <w:tc>
          <w:tcPr>
            <w:tcW w:w="1165" w:type="pct"/>
            <w:tcBorders>
              <w:bottom w:val="single" w:sz="4" w:space="0" w:color="auto"/>
            </w:tcBorders>
          </w:tcPr>
          <w:p w14:paraId="6EE0A0E1" w14:textId="77777777" w:rsidR="002735D3" w:rsidRPr="005E2F3D" w:rsidRDefault="002735D3" w:rsidP="00BB4819">
            <w:pPr>
              <w:rPr>
                <w:rFonts w:asciiTheme="majorHAnsi" w:hAnsiTheme="majorHAnsi" w:cstheme="majorHAnsi"/>
                <w:sz w:val="20"/>
                <w:szCs w:val="20"/>
              </w:rPr>
            </w:pPr>
            <w:r w:rsidRPr="005E2F3D">
              <w:rPr>
                <w:rFonts w:asciiTheme="majorHAnsi" w:hAnsiTheme="majorHAnsi" w:cstheme="majorHAnsi"/>
                <w:sz w:val="20"/>
                <w:szCs w:val="20"/>
              </w:rPr>
              <w:t>MS2:MS3</w:t>
            </w:r>
          </w:p>
        </w:tc>
        <w:tc>
          <w:tcPr>
            <w:tcW w:w="893" w:type="pct"/>
            <w:tcBorders>
              <w:bottom w:val="single" w:sz="4" w:space="0" w:color="auto"/>
            </w:tcBorders>
          </w:tcPr>
          <w:p w14:paraId="3A88D7DE" w14:textId="77777777" w:rsidR="002735D3" w:rsidRPr="005E2F3D" w:rsidRDefault="002735D3" w:rsidP="00BB4819">
            <w:pPr>
              <w:jc w:val="center"/>
              <w:rPr>
                <w:rFonts w:asciiTheme="majorHAnsi" w:hAnsiTheme="majorHAnsi" w:cstheme="majorHAnsi"/>
                <w:sz w:val="20"/>
                <w:szCs w:val="20"/>
              </w:rPr>
            </w:pPr>
            <w:r>
              <w:rPr>
                <w:rFonts w:asciiTheme="majorHAnsi" w:hAnsiTheme="majorHAnsi" w:cstheme="majorHAnsi"/>
                <w:sz w:val="20"/>
                <w:szCs w:val="20"/>
              </w:rPr>
              <w:t>0.73</w:t>
            </w:r>
          </w:p>
        </w:tc>
        <w:tc>
          <w:tcPr>
            <w:tcW w:w="980" w:type="pct"/>
            <w:tcBorders>
              <w:bottom w:val="single" w:sz="4" w:space="0" w:color="auto"/>
            </w:tcBorders>
          </w:tcPr>
          <w:p w14:paraId="2ECE2A81" w14:textId="77777777" w:rsidR="002735D3" w:rsidRPr="005E2F3D" w:rsidRDefault="002735D3" w:rsidP="00BB4819">
            <w:pPr>
              <w:jc w:val="center"/>
              <w:rPr>
                <w:rFonts w:asciiTheme="majorHAnsi" w:hAnsiTheme="majorHAnsi" w:cstheme="majorHAnsi"/>
                <w:sz w:val="20"/>
                <w:szCs w:val="20"/>
              </w:rPr>
            </w:pPr>
            <w:r>
              <w:rPr>
                <w:rFonts w:asciiTheme="majorHAnsi" w:hAnsiTheme="majorHAnsi" w:cstheme="majorHAnsi"/>
                <w:sz w:val="20"/>
                <w:szCs w:val="20"/>
              </w:rPr>
              <w:t>0.62</w:t>
            </w:r>
          </w:p>
        </w:tc>
        <w:tc>
          <w:tcPr>
            <w:tcW w:w="980" w:type="pct"/>
            <w:tcBorders>
              <w:bottom w:val="single" w:sz="4" w:space="0" w:color="auto"/>
            </w:tcBorders>
          </w:tcPr>
          <w:p w14:paraId="36415BF3" w14:textId="77777777" w:rsidR="002735D3" w:rsidRPr="005E2F3D" w:rsidRDefault="002735D3" w:rsidP="00BB4819">
            <w:pPr>
              <w:jc w:val="center"/>
              <w:rPr>
                <w:rFonts w:asciiTheme="majorHAnsi" w:hAnsiTheme="majorHAnsi" w:cstheme="majorHAnsi"/>
                <w:sz w:val="20"/>
                <w:szCs w:val="20"/>
              </w:rPr>
            </w:pPr>
          </w:p>
        </w:tc>
        <w:tc>
          <w:tcPr>
            <w:tcW w:w="982" w:type="pct"/>
            <w:tcBorders>
              <w:bottom w:val="single" w:sz="4" w:space="0" w:color="auto"/>
            </w:tcBorders>
          </w:tcPr>
          <w:p w14:paraId="04713EE4" w14:textId="77777777" w:rsidR="002735D3" w:rsidRPr="008E4F00" w:rsidRDefault="002735D3" w:rsidP="00BB4819">
            <w:pPr>
              <w:jc w:val="center"/>
              <w:rPr>
                <w:rFonts w:asciiTheme="majorHAnsi" w:hAnsiTheme="majorHAnsi" w:cstheme="majorHAnsi"/>
                <w:b/>
                <w:bCs/>
                <w:sz w:val="20"/>
                <w:szCs w:val="20"/>
              </w:rPr>
            </w:pPr>
            <w:r w:rsidRPr="008E4F00">
              <w:rPr>
                <w:rFonts w:asciiTheme="majorHAnsi" w:hAnsiTheme="majorHAnsi" w:cstheme="majorHAnsi"/>
                <w:b/>
                <w:bCs/>
                <w:sz w:val="20"/>
                <w:szCs w:val="20"/>
              </w:rPr>
              <w:t>0.63</w:t>
            </w:r>
          </w:p>
        </w:tc>
      </w:tr>
    </w:tbl>
    <w:p w14:paraId="484A46F3" w14:textId="77777777" w:rsidR="002735D3" w:rsidRDefault="002735D3" w:rsidP="002735D3">
      <w:pPr>
        <w:rPr>
          <w:rFonts w:asciiTheme="majorHAnsi" w:hAnsiTheme="majorHAnsi" w:cstheme="majorHAnsi"/>
          <w:sz w:val="22"/>
          <w:szCs w:val="22"/>
        </w:rPr>
      </w:pPr>
    </w:p>
    <w:p w14:paraId="6490B470" w14:textId="77777777" w:rsidR="002735D3" w:rsidRDefault="002735D3" w:rsidP="002735D3">
      <w:pPr>
        <w:rPr>
          <w:rFonts w:asciiTheme="majorHAnsi" w:hAnsiTheme="majorHAnsi" w:cstheme="majorHAnsi"/>
          <w:b/>
          <w:bCs/>
          <w:i/>
          <w:iCs/>
          <w:sz w:val="22"/>
          <w:szCs w:val="22"/>
        </w:rPr>
      </w:pPr>
    </w:p>
    <w:p w14:paraId="1E671690" w14:textId="77777777" w:rsidR="002735D3" w:rsidRDefault="002735D3" w:rsidP="002735D3">
      <w:pPr>
        <w:rPr>
          <w:rFonts w:asciiTheme="majorHAnsi" w:hAnsiTheme="majorHAnsi" w:cstheme="majorHAnsi"/>
          <w:b/>
          <w:bCs/>
          <w:i/>
          <w:iCs/>
          <w:sz w:val="22"/>
          <w:szCs w:val="22"/>
        </w:rPr>
      </w:pPr>
      <w:r>
        <w:rPr>
          <w:rFonts w:asciiTheme="majorHAnsi" w:hAnsiTheme="majorHAnsi" w:cstheme="majorHAnsi"/>
          <w:b/>
          <w:bCs/>
          <w:i/>
          <w:iCs/>
          <w:sz w:val="22"/>
          <w:szCs w:val="22"/>
        </w:rPr>
        <w:t>Correlations between Milking Interval and Milking Speed</w:t>
      </w:r>
    </w:p>
    <w:p w14:paraId="73D95F09" w14:textId="77777777" w:rsidR="002735D3" w:rsidRDefault="002735D3" w:rsidP="002735D3">
      <w:pPr>
        <w:rPr>
          <w:rFonts w:asciiTheme="majorHAnsi" w:hAnsiTheme="majorHAnsi" w:cstheme="majorHAnsi"/>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0"/>
        <w:gridCol w:w="1672"/>
        <w:gridCol w:w="1835"/>
        <w:gridCol w:w="1835"/>
        <w:gridCol w:w="1838"/>
      </w:tblGrid>
      <w:tr w:rsidR="002735D3" w:rsidRPr="005E2F3D" w14:paraId="6259DFB4" w14:textId="77777777" w:rsidTr="00BB4819">
        <w:tc>
          <w:tcPr>
            <w:tcW w:w="5000" w:type="pct"/>
            <w:gridSpan w:val="5"/>
            <w:tcBorders>
              <w:bottom w:val="single" w:sz="4" w:space="0" w:color="auto"/>
            </w:tcBorders>
          </w:tcPr>
          <w:p w14:paraId="751FDC78" w14:textId="77777777" w:rsidR="002735D3" w:rsidRDefault="002735D3" w:rsidP="00BB4819">
            <w:pPr>
              <w:rPr>
                <w:rFonts w:asciiTheme="majorHAnsi" w:hAnsiTheme="majorHAnsi" w:cstheme="majorHAnsi"/>
                <w:b/>
                <w:bCs/>
                <w:sz w:val="20"/>
                <w:szCs w:val="20"/>
              </w:rPr>
            </w:pPr>
            <w:r>
              <w:rPr>
                <w:rFonts w:asciiTheme="majorHAnsi" w:hAnsiTheme="majorHAnsi" w:cstheme="majorHAnsi"/>
                <w:sz w:val="20"/>
                <w:szCs w:val="20"/>
              </w:rPr>
              <w:t xml:space="preserve">Table 7. </w:t>
            </w:r>
          </w:p>
        </w:tc>
      </w:tr>
      <w:tr w:rsidR="002735D3" w:rsidRPr="005E2F3D" w14:paraId="2B919D65" w14:textId="77777777" w:rsidTr="00BB4819">
        <w:tc>
          <w:tcPr>
            <w:tcW w:w="1165" w:type="pct"/>
            <w:tcBorders>
              <w:top w:val="single" w:sz="4" w:space="0" w:color="auto"/>
              <w:bottom w:val="single" w:sz="4" w:space="0" w:color="auto"/>
            </w:tcBorders>
          </w:tcPr>
          <w:p w14:paraId="2CE7DCD3" w14:textId="77777777" w:rsidR="002735D3" w:rsidRPr="005E2F3D" w:rsidRDefault="002735D3" w:rsidP="00BB4819">
            <w:pPr>
              <w:rPr>
                <w:rFonts w:asciiTheme="majorHAnsi" w:hAnsiTheme="majorHAnsi" w:cstheme="majorHAnsi"/>
                <w:sz w:val="20"/>
                <w:szCs w:val="20"/>
              </w:rPr>
            </w:pPr>
          </w:p>
        </w:tc>
        <w:tc>
          <w:tcPr>
            <w:tcW w:w="893" w:type="pct"/>
            <w:tcBorders>
              <w:top w:val="single" w:sz="4" w:space="0" w:color="auto"/>
              <w:bottom w:val="single" w:sz="4" w:space="0" w:color="auto"/>
            </w:tcBorders>
          </w:tcPr>
          <w:p w14:paraId="560F5BB9" w14:textId="77777777" w:rsidR="002735D3" w:rsidRPr="005E2F3D" w:rsidRDefault="002735D3" w:rsidP="00BB4819">
            <w:pPr>
              <w:jc w:val="center"/>
              <w:rPr>
                <w:rFonts w:asciiTheme="majorHAnsi" w:hAnsiTheme="majorHAnsi" w:cstheme="majorHAnsi"/>
                <w:sz w:val="20"/>
                <w:szCs w:val="20"/>
              </w:rPr>
            </w:pPr>
            <w:r w:rsidRPr="005E2F3D">
              <w:rPr>
                <w:rFonts w:asciiTheme="majorHAnsi" w:hAnsiTheme="majorHAnsi" w:cstheme="majorHAnsi"/>
                <w:sz w:val="20"/>
                <w:szCs w:val="20"/>
              </w:rPr>
              <w:t xml:space="preserve">Herd </w:t>
            </w:r>
            <w:r>
              <w:rPr>
                <w:rFonts w:asciiTheme="majorHAnsi" w:hAnsiTheme="majorHAnsi" w:cstheme="majorHAnsi"/>
                <w:sz w:val="20"/>
                <w:szCs w:val="20"/>
              </w:rPr>
              <w:t>6</w:t>
            </w:r>
          </w:p>
        </w:tc>
        <w:tc>
          <w:tcPr>
            <w:tcW w:w="980" w:type="pct"/>
            <w:tcBorders>
              <w:top w:val="single" w:sz="4" w:space="0" w:color="auto"/>
              <w:bottom w:val="single" w:sz="4" w:space="0" w:color="auto"/>
            </w:tcBorders>
          </w:tcPr>
          <w:p w14:paraId="263EB694" w14:textId="77777777" w:rsidR="002735D3" w:rsidRPr="005E2F3D" w:rsidRDefault="002735D3" w:rsidP="00BB4819">
            <w:pPr>
              <w:jc w:val="center"/>
              <w:rPr>
                <w:rFonts w:asciiTheme="majorHAnsi" w:hAnsiTheme="majorHAnsi" w:cstheme="majorHAnsi"/>
                <w:sz w:val="20"/>
                <w:szCs w:val="20"/>
              </w:rPr>
            </w:pPr>
            <w:r w:rsidRPr="005E2F3D">
              <w:rPr>
                <w:rFonts w:asciiTheme="majorHAnsi" w:hAnsiTheme="majorHAnsi" w:cstheme="majorHAnsi"/>
                <w:sz w:val="20"/>
                <w:szCs w:val="20"/>
              </w:rPr>
              <w:t xml:space="preserve">Herd </w:t>
            </w:r>
            <w:r>
              <w:rPr>
                <w:rFonts w:asciiTheme="majorHAnsi" w:hAnsiTheme="majorHAnsi" w:cstheme="majorHAnsi"/>
                <w:sz w:val="20"/>
                <w:szCs w:val="20"/>
              </w:rPr>
              <w:t>7</w:t>
            </w:r>
          </w:p>
        </w:tc>
        <w:tc>
          <w:tcPr>
            <w:tcW w:w="980" w:type="pct"/>
            <w:tcBorders>
              <w:top w:val="single" w:sz="4" w:space="0" w:color="auto"/>
              <w:bottom w:val="single" w:sz="4" w:space="0" w:color="auto"/>
            </w:tcBorders>
          </w:tcPr>
          <w:p w14:paraId="4EEF1498" w14:textId="77777777" w:rsidR="002735D3" w:rsidRPr="005E2F3D" w:rsidRDefault="002735D3" w:rsidP="00BB4819">
            <w:pPr>
              <w:jc w:val="center"/>
              <w:rPr>
                <w:rFonts w:asciiTheme="majorHAnsi" w:hAnsiTheme="majorHAnsi" w:cstheme="majorHAnsi"/>
                <w:sz w:val="20"/>
                <w:szCs w:val="20"/>
              </w:rPr>
            </w:pPr>
            <w:r>
              <w:rPr>
                <w:rFonts w:asciiTheme="majorHAnsi" w:hAnsiTheme="majorHAnsi" w:cstheme="majorHAnsi"/>
                <w:sz w:val="20"/>
                <w:szCs w:val="20"/>
              </w:rPr>
              <w:t>AMS ALL</w:t>
            </w:r>
          </w:p>
        </w:tc>
        <w:tc>
          <w:tcPr>
            <w:tcW w:w="982" w:type="pct"/>
            <w:tcBorders>
              <w:top w:val="single" w:sz="4" w:space="0" w:color="auto"/>
              <w:bottom w:val="single" w:sz="4" w:space="0" w:color="auto"/>
            </w:tcBorders>
          </w:tcPr>
          <w:p w14:paraId="44F5FA56" w14:textId="77777777" w:rsidR="002735D3" w:rsidRPr="008E4F00" w:rsidRDefault="002735D3" w:rsidP="00BB4819">
            <w:pPr>
              <w:jc w:val="center"/>
              <w:rPr>
                <w:rFonts w:asciiTheme="majorHAnsi" w:hAnsiTheme="majorHAnsi" w:cstheme="majorHAnsi"/>
                <w:b/>
                <w:bCs/>
                <w:sz w:val="20"/>
                <w:szCs w:val="20"/>
              </w:rPr>
            </w:pPr>
            <w:r>
              <w:rPr>
                <w:rFonts w:asciiTheme="majorHAnsi" w:hAnsiTheme="majorHAnsi" w:cstheme="majorHAnsi"/>
                <w:b/>
                <w:bCs/>
                <w:sz w:val="20"/>
                <w:szCs w:val="20"/>
              </w:rPr>
              <w:t>Traditional ALL</w:t>
            </w:r>
          </w:p>
        </w:tc>
      </w:tr>
      <w:tr w:rsidR="002735D3" w:rsidRPr="005E2F3D" w14:paraId="05F5D8B1" w14:textId="77777777" w:rsidTr="00BB4819">
        <w:tc>
          <w:tcPr>
            <w:tcW w:w="1165" w:type="pct"/>
            <w:tcBorders>
              <w:top w:val="single" w:sz="4" w:space="0" w:color="auto"/>
            </w:tcBorders>
          </w:tcPr>
          <w:p w14:paraId="0C4FF19A" w14:textId="77777777" w:rsidR="002735D3" w:rsidRPr="005E2F3D" w:rsidRDefault="002735D3" w:rsidP="00BB4819">
            <w:pPr>
              <w:rPr>
                <w:rFonts w:asciiTheme="majorHAnsi" w:hAnsiTheme="majorHAnsi" w:cstheme="majorHAnsi"/>
                <w:sz w:val="20"/>
                <w:szCs w:val="20"/>
              </w:rPr>
            </w:pPr>
            <w:r w:rsidRPr="005E2F3D">
              <w:rPr>
                <w:rFonts w:asciiTheme="majorHAnsi" w:hAnsiTheme="majorHAnsi" w:cstheme="majorHAnsi"/>
                <w:sz w:val="20"/>
                <w:szCs w:val="20"/>
              </w:rPr>
              <w:t>MI31</w:t>
            </w:r>
            <w:r w:rsidRPr="005E2F3D">
              <w:rPr>
                <w:rFonts w:asciiTheme="majorHAnsi" w:hAnsiTheme="majorHAnsi" w:cstheme="majorHAnsi"/>
                <w:sz w:val="20"/>
                <w:szCs w:val="20"/>
                <w:vertAlign w:val="superscript"/>
              </w:rPr>
              <w:t>1</w:t>
            </w:r>
            <w:r w:rsidRPr="005E2F3D">
              <w:rPr>
                <w:rFonts w:asciiTheme="majorHAnsi" w:hAnsiTheme="majorHAnsi" w:cstheme="majorHAnsi"/>
                <w:sz w:val="20"/>
                <w:szCs w:val="20"/>
              </w:rPr>
              <w:t>:MS1</w:t>
            </w:r>
          </w:p>
        </w:tc>
        <w:tc>
          <w:tcPr>
            <w:tcW w:w="893" w:type="pct"/>
            <w:tcBorders>
              <w:top w:val="single" w:sz="4" w:space="0" w:color="auto"/>
            </w:tcBorders>
          </w:tcPr>
          <w:p w14:paraId="71F4667A" w14:textId="77777777" w:rsidR="002735D3" w:rsidRPr="005E2F3D" w:rsidRDefault="002735D3" w:rsidP="00BB4819">
            <w:pPr>
              <w:jc w:val="center"/>
              <w:rPr>
                <w:rFonts w:asciiTheme="majorHAnsi" w:hAnsiTheme="majorHAnsi" w:cstheme="majorHAnsi"/>
                <w:sz w:val="20"/>
                <w:szCs w:val="20"/>
              </w:rPr>
            </w:pPr>
          </w:p>
        </w:tc>
        <w:tc>
          <w:tcPr>
            <w:tcW w:w="980" w:type="pct"/>
            <w:tcBorders>
              <w:top w:val="single" w:sz="4" w:space="0" w:color="auto"/>
            </w:tcBorders>
          </w:tcPr>
          <w:p w14:paraId="480C45BD" w14:textId="77777777" w:rsidR="002735D3" w:rsidRPr="005E2F3D" w:rsidRDefault="002735D3" w:rsidP="00BB4819">
            <w:pPr>
              <w:jc w:val="center"/>
              <w:rPr>
                <w:rFonts w:asciiTheme="majorHAnsi" w:hAnsiTheme="majorHAnsi" w:cstheme="majorHAnsi"/>
                <w:sz w:val="20"/>
                <w:szCs w:val="20"/>
              </w:rPr>
            </w:pPr>
          </w:p>
        </w:tc>
        <w:tc>
          <w:tcPr>
            <w:tcW w:w="980" w:type="pct"/>
            <w:tcBorders>
              <w:top w:val="single" w:sz="4" w:space="0" w:color="auto"/>
            </w:tcBorders>
          </w:tcPr>
          <w:p w14:paraId="19DC4166" w14:textId="77777777" w:rsidR="002735D3" w:rsidRPr="005E2F3D" w:rsidRDefault="002735D3" w:rsidP="00BB4819">
            <w:pPr>
              <w:jc w:val="center"/>
              <w:rPr>
                <w:rFonts w:asciiTheme="majorHAnsi" w:hAnsiTheme="majorHAnsi" w:cstheme="majorHAnsi"/>
                <w:sz w:val="20"/>
                <w:szCs w:val="20"/>
              </w:rPr>
            </w:pPr>
          </w:p>
        </w:tc>
        <w:tc>
          <w:tcPr>
            <w:tcW w:w="982" w:type="pct"/>
            <w:tcBorders>
              <w:top w:val="single" w:sz="4" w:space="0" w:color="auto"/>
            </w:tcBorders>
          </w:tcPr>
          <w:p w14:paraId="31C5A273" w14:textId="77777777" w:rsidR="002735D3" w:rsidRPr="008E4F00" w:rsidRDefault="002735D3" w:rsidP="00BB4819">
            <w:pPr>
              <w:jc w:val="center"/>
              <w:rPr>
                <w:rFonts w:asciiTheme="majorHAnsi" w:hAnsiTheme="majorHAnsi" w:cstheme="majorHAnsi"/>
                <w:b/>
                <w:bCs/>
                <w:sz w:val="20"/>
                <w:szCs w:val="20"/>
              </w:rPr>
            </w:pPr>
            <w:r w:rsidRPr="008E4F00">
              <w:rPr>
                <w:rFonts w:asciiTheme="majorHAnsi" w:hAnsiTheme="majorHAnsi" w:cstheme="majorHAnsi"/>
                <w:b/>
                <w:bCs/>
                <w:color w:val="FF0000"/>
                <w:sz w:val="20"/>
                <w:szCs w:val="20"/>
              </w:rPr>
              <w:t>-0.21</w:t>
            </w:r>
          </w:p>
        </w:tc>
      </w:tr>
      <w:tr w:rsidR="002735D3" w:rsidRPr="005E2F3D" w14:paraId="59D01F69" w14:textId="77777777" w:rsidTr="00BB4819">
        <w:tc>
          <w:tcPr>
            <w:tcW w:w="1165" w:type="pct"/>
          </w:tcPr>
          <w:p w14:paraId="4386B9A5" w14:textId="77777777" w:rsidR="002735D3" w:rsidRPr="005E2F3D" w:rsidRDefault="002735D3" w:rsidP="00BB4819">
            <w:pPr>
              <w:rPr>
                <w:rFonts w:asciiTheme="majorHAnsi" w:hAnsiTheme="majorHAnsi" w:cstheme="majorHAnsi"/>
                <w:sz w:val="20"/>
                <w:szCs w:val="20"/>
              </w:rPr>
            </w:pPr>
            <w:r w:rsidRPr="005E2F3D">
              <w:rPr>
                <w:rFonts w:asciiTheme="majorHAnsi" w:hAnsiTheme="majorHAnsi" w:cstheme="majorHAnsi"/>
                <w:sz w:val="20"/>
                <w:szCs w:val="20"/>
              </w:rPr>
              <w:t>MI12</w:t>
            </w:r>
            <w:r w:rsidRPr="005E2F3D">
              <w:rPr>
                <w:rFonts w:asciiTheme="majorHAnsi" w:hAnsiTheme="majorHAnsi" w:cstheme="majorHAnsi"/>
                <w:sz w:val="20"/>
                <w:szCs w:val="20"/>
                <w:vertAlign w:val="superscript"/>
              </w:rPr>
              <w:t>2</w:t>
            </w:r>
            <w:r w:rsidRPr="005E2F3D">
              <w:rPr>
                <w:rFonts w:asciiTheme="majorHAnsi" w:hAnsiTheme="majorHAnsi" w:cstheme="majorHAnsi"/>
                <w:sz w:val="20"/>
                <w:szCs w:val="20"/>
              </w:rPr>
              <w:t>:MS2</w:t>
            </w:r>
          </w:p>
        </w:tc>
        <w:tc>
          <w:tcPr>
            <w:tcW w:w="893" w:type="pct"/>
          </w:tcPr>
          <w:p w14:paraId="228CC363" w14:textId="77777777" w:rsidR="002735D3" w:rsidRPr="005E2F3D" w:rsidRDefault="002735D3" w:rsidP="00BB4819">
            <w:pPr>
              <w:jc w:val="center"/>
              <w:rPr>
                <w:rFonts w:asciiTheme="majorHAnsi" w:hAnsiTheme="majorHAnsi" w:cstheme="majorHAnsi"/>
                <w:sz w:val="20"/>
                <w:szCs w:val="20"/>
              </w:rPr>
            </w:pPr>
            <w:r>
              <w:rPr>
                <w:rFonts w:asciiTheme="majorHAnsi" w:hAnsiTheme="majorHAnsi" w:cstheme="majorHAnsi"/>
                <w:sz w:val="20"/>
                <w:szCs w:val="20"/>
              </w:rPr>
              <w:t>0.26</w:t>
            </w:r>
          </w:p>
        </w:tc>
        <w:tc>
          <w:tcPr>
            <w:tcW w:w="980" w:type="pct"/>
          </w:tcPr>
          <w:p w14:paraId="0D307BA5" w14:textId="77777777" w:rsidR="002735D3" w:rsidRPr="005E2F3D" w:rsidRDefault="002735D3" w:rsidP="00BB4819">
            <w:pPr>
              <w:jc w:val="center"/>
              <w:rPr>
                <w:rFonts w:asciiTheme="majorHAnsi" w:hAnsiTheme="majorHAnsi" w:cstheme="majorHAnsi"/>
                <w:sz w:val="20"/>
                <w:szCs w:val="20"/>
              </w:rPr>
            </w:pPr>
            <w:r>
              <w:rPr>
                <w:rFonts w:asciiTheme="majorHAnsi" w:hAnsiTheme="majorHAnsi" w:cstheme="majorHAnsi"/>
                <w:sz w:val="20"/>
                <w:szCs w:val="20"/>
              </w:rPr>
              <w:t>0.26</w:t>
            </w:r>
          </w:p>
        </w:tc>
        <w:tc>
          <w:tcPr>
            <w:tcW w:w="980" w:type="pct"/>
          </w:tcPr>
          <w:p w14:paraId="180411C8" w14:textId="77777777" w:rsidR="002735D3" w:rsidRPr="005E2F3D" w:rsidRDefault="002735D3" w:rsidP="00BB4819">
            <w:pPr>
              <w:jc w:val="center"/>
              <w:rPr>
                <w:rFonts w:asciiTheme="majorHAnsi" w:hAnsiTheme="majorHAnsi" w:cstheme="majorHAnsi"/>
                <w:sz w:val="20"/>
                <w:szCs w:val="20"/>
              </w:rPr>
            </w:pPr>
          </w:p>
        </w:tc>
        <w:tc>
          <w:tcPr>
            <w:tcW w:w="982" w:type="pct"/>
          </w:tcPr>
          <w:p w14:paraId="6F2AD8E8" w14:textId="77777777" w:rsidR="002735D3" w:rsidRPr="008E4F00" w:rsidRDefault="002735D3" w:rsidP="00BB4819">
            <w:pPr>
              <w:jc w:val="center"/>
              <w:rPr>
                <w:rFonts w:asciiTheme="majorHAnsi" w:hAnsiTheme="majorHAnsi" w:cstheme="majorHAnsi"/>
                <w:b/>
                <w:bCs/>
                <w:sz w:val="20"/>
                <w:szCs w:val="20"/>
              </w:rPr>
            </w:pPr>
            <w:r w:rsidRPr="008E4F00">
              <w:rPr>
                <w:rFonts w:asciiTheme="majorHAnsi" w:hAnsiTheme="majorHAnsi" w:cstheme="majorHAnsi"/>
                <w:b/>
                <w:bCs/>
                <w:sz w:val="20"/>
                <w:szCs w:val="20"/>
              </w:rPr>
              <w:t>0.09</w:t>
            </w:r>
          </w:p>
        </w:tc>
      </w:tr>
      <w:tr w:rsidR="002735D3" w:rsidRPr="005E2F3D" w14:paraId="1D64838C" w14:textId="77777777" w:rsidTr="00BB4819">
        <w:tc>
          <w:tcPr>
            <w:tcW w:w="1165" w:type="pct"/>
            <w:tcBorders>
              <w:bottom w:val="single" w:sz="4" w:space="0" w:color="auto"/>
            </w:tcBorders>
          </w:tcPr>
          <w:p w14:paraId="2051E4F9" w14:textId="77777777" w:rsidR="002735D3" w:rsidRPr="005E2F3D" w:rsidRDefault="002735D3" w:rsidP="00BB4819">
            <w:pPr>
              <w:rPr>
                <w:rFonts w:asciiTheme="majorHAnsi" w:hAnsiTheme="majorHAnsi" w:cstheme="majorHAnsi"/>
                <w:sz w:val="20"/>
                <w:szCs w:val="20"/>
              </w:rPr>
            </w:pPr>
            <w:r w:rsidRPr="005E2F3D">
              <w:rPr>
                <w:rFonts w:asciiTheme="majorHAnsi" w:hAnsiTheme="majorHAnsi" w:cstheme="majorHAnsi"/>
                <w:sz w:val="20"/>
                <w:szCs w:val="20"/>
              </w:rPr>
              <w:t>MI23</w:t>
            </w:r>
            <w:r w:rsidRPr="005E2F3D">
              <w:rPr>
                <w:rFonts w:asciiTheme="majorHAnsi" w:hAnsiTheme="majorHAnsi" w:cstheme="majorHAnsi"/>
                <w:sz w:val="20"/>
                <w:szCs w:val="20"/>
                <w:vertAlign w:val="superscript"/>
              </w:rPr>
              <w:t>3</w:t>
            </w:r>
            <w:r w:rsidRPr="005E2F3D">
              <w:rPr>
                <w:rFonts w:asciiTheme="majorHAnsi" w:hAnsiTheme="majorHAnsi" w:cstheme="majorHAnsi"/>
                <w:sz w:val="20"/>
                <w:szCs w:val="20"/>
              </w:rPr>
              <w:t>:MS3</w:t>
            </w:r>
          </w:p>
        </w:tc>
        <w:tc>
          <w:tcPr>
            <w:tcW w:w="893" w:type="pct"/>
            <w:tcBorders>
              <w:bottom w:val="single" w:sz="4" w:space="0" w:color="auto"/>
            </w:tcBorders>
          </w:tcPr>
          <w:p w14:paraId="00C9F888" w14:textId="77777777" w:rsidR="002735D3" w:rsidRPr="005E2F3D" w:rsidRDefault="002735D3" w:rsidP="00BB4819">
            <w:pPr>
              <w:jc w:val="center"/>
              <w:rPr>
                <w:rFonts w:asciiTheme="majorHAnsi" w:hAnsiTheme="majorHAnsi" w:cstheme="majorHAnsi"/>
                <w:sz w:val="20"/>
                <w:szCs w:val="20"/>
              </w:rPr>
            </w:pPr>
          </w:p>
        </w:tc>
        <w:tc>
          <w:tcPr>
            <w:tcW w:w="980" w:type="pct"/>
            <w:tcBorders>
              <w:bottom w:val="single" w:sz="4" w:space="0" w:color="auto"/>
            </w:tcBorders>
          </w:tcPr>
          <w:p w14:paraId="5F50253D" w14:textId="77777777" w:rsidR="002735D3" w:rsidRPr="005E2F3D" w:rsidRDefault="002735D3" w:rsidP="00BB4819">
            <w:pPr>
              <w:jc w:val="center"/>
              <w:rPr>
                <w:rFonts w:asciiTheme="majorHAnsi" w:hAnsiTheme="majorHAnsi" w:cstheme="majorHAnsi"/>
                <w:sz w:val="20"/>
                <w:szCs w:val="20"/>
              </w:rPr>
            </w:pPr>
          </w:p>
        </w:tc>
        <w:tc>
          <w:tcPr>
            <w:tcW w:w="980" w:type="pct"/>
            <w:tcBorders>
              <w:bottom w:val="single" w:sz="4" w:space="0" w:color="auto"/>
            </w:tcBorders>
          </w:tcPr>
          <w:p w14:paraId="20B178F8" w14:textId="77777777" w:rsidR="002735D3" w:rsidRPr="005E2F3D" w:rsidRDefault="002735D3" w:rsidP="00BB4819">
            <w:pPr>
              <w:jc w:val="center"/>
              <w:rPr>
                <w:rFonts w:asciiTheme="majorHAnsi" w:hAnsiTheme="majorHAnsi" w:cstheme="majorHAnsi"/>
                <w:sz w:val="20"/>
                <w:szCs w:val="20"/>
              </w:rPr>
            </w:pPr>
          </w:p>
        </w:tc>
        <w:tc>
          <w:tcPr>
            <w:tcW w:w="982" w:type="pct"/>
            <w:tcBorders>
              <w:bottom w:val="single" w:sz="4" w:space="0" w:color="auto"/>
            </w:tcBorders>
          </w:tcPr>
          <w:p w14:paraId="537A7EEF" w14:textId="77777777" w:rsidR="002735D3" w:rsidRPr="008E4F00" w:rsidRDefault="002735D3" w:rsidP="00BB4819">
            <w:pPr>
              <w:jc w:val="center"/>
              <w:rPr>
                <w:rFonts w:asciiTheme="majorHAnsi" w:hAnsiTheme="majorHAnsi" w:cstheme="majorHAnsi"/>
                <w:b/>
                <w:bCs/>
                <w:sz w:val="20"/>
                <w:szCs w:val="20"/>
              </w:rPr>
            </w:pPr>
            <w:r w:rsidRPr="008E4F00">
              <w:rPr>
                <w:rFonts w:asciiTheme="majorHAnsi" w:hAnsiTheme="majorHAnsi" w:cstheme="majorHAnsi"/>
                <w:b/>
                <w:bCs/>
                <w:sz w:val="20"/>
                <w:szCs w:val="20"/>
              </w:rPr>
              <w:t>0.09</w:t>
            </w:r>
          </w:p>
        </w:tc>
      </w:tr>
      <w:tr w:rsidR="002735D3" w:rsidRPr="005E2F3D" w14:paraId="693CB079" w14:textId="77777777" w:rsidTr="00BB4819">
        <w:tc>
          <w:tcPr>
            <w:tcW w:w="5000" w:type="pct"/>
            <w:gridSpan w:val="5"/>
            <w:tcBorders>
              <w:top w:val="single" w:sz="4" w:space="0" w:color="auto"/>
            </w:tcBorders>
          </w:tcPr>
          <w:p w14:paraId="34175AD7" w14:textId="77777777" w:rsidR="002735D3" w:rsidRPr="005E2F3D" w:rsidRDefault="002735D3" w:rsidP="00BB4819">
            <w:pPr>
              <w:rPr>
                <w:rFonts w:asciiTheme="majorHAnsi" w:hAnsiTheme="majorHAnsi" w:cstheme="majorHAnsi"/>
                <w:sz w:val="18"/>
                <w:szCs w:val="18"/>
              </w:rPr>
            </w:pPr>
            <w:r w:rsidRPr="005E2F3D">
              <w:rPr>
                <w:rFonts w:asciiTheme="majorHAnsi" w:hAnsiTheme="majorHAnsi" w:cstheme="majorHAnsi"/>
                <w:sz w:val="18"/>
                <w:szCs w:val="18"/>
                <w:vertAlign w:val="superscript"/>
              </w:rPr>
              <w:t>1</w:t>
            </w:r>
            <w:r w:rsidRPr="005E2F3D">
              <w:rPr>
                <w:rFonts w:asciiTheme="majorHAnsi" w:hAnsiTheme="majorHAnsi" w:cstheme="majorHAnsi"/>
                <w:sz w:val="18"/>
                <w:szCs w:val="18"/>
              </w:rPr>
              <w:t>interval between milking 3 of the prior day and milking 1 of the day of MS1</w:t>
            </w:r>
          </w:p>
          <w:p w14:paraId="7F04C0CB" w14:textId="77777777" w:rsidR="002735D3" w:rsidRPr="005E2F3D" w:rsidRDefault="002735D3" w:rsidP="00BB4819">
            <w:pPr>
              <w:rPr>
                <w:rFonts w:asciiTheme="majorHAnsi" w:hAnsiTheme="majorHAnsi" w:cstheme="majorHAnsi"/>
                <w:sz w:val="18"/>
                <w:szCs w:val="18"/>
              </w:rPr>
            </w:pPr>
            <w:r w:rsidRPr="005E2F3D">
              <w:rPr>
                <w:rFonts w:asciiTheme="majorHAnsi" w:hAnsiTheme="majorHAnsi" w:cstheme="majorHAnsi"/>
                <w:sz w:val="18"/>
                <w:szCs w:val="18"/>
                <w:vertAlign w:val="superscript"/>
              </w:rPr>
              <w:t>2</w:t>
            </w:r>
            <w:r w:rsidRPr="005E2F3D">
              <w:rPr>
                <w:rFonts w:asciiTheme="majorHAnsi" w:hAnsiTheme="majorHAnsi" w:cstheme="majorHAnsi"/>
                <w:sz w:val="18"/>
                <w:szCs w:val="18"/>
              </w:rPr>
              <w:t>interval between milking 1 and milking 2</w:t>
            </w:r>
          </w:p>
          <w:p w14:paraId="74653204" w14:textId="77777777" w:rsidR="002735D3" w:rsidRPr="00B02F66" w:rsidRDefault="002735D3" w:rsidP="00BB4819">
            <w:pPr>
              <w:rPr>
                <w:rFonts w:asciiTheme="majorHAnsi" w:hAnsiTheme="majorHAnsi" w:cstheme="majorHAnsi"/>
                <w:sz w:val="18"/>
                <w:szCs w:val="18"/>
              </w:rPr>
            </w:pPr>
            <w:r w:rsidRPr="005E2F3D">
              <w:rPr>
                <w:rFonts w:asciiTheme="majorHAnsi" w:hAnsiTheme="majorHAnsi" w:cstheme="majorHAnsi"/>
                <w:sz w:val="18"/>
                <w:szCs w:val="18"/>
                <w:vertAlign w:val="superscript"/>
              </w:rPr>
              <w:t>3</w:t>
            </w:r>
            <w:r w:rsidRPr="005E2F3D">
              <w:rPr>
                <w:rFonts w:asciiTheme="majorHAnsi" w:hAnsiTheme="majorHAnsi" w:cstheme="majorHAnsi"/>
                <w:sz w:val="18"/>
                <w:szCs w:val="18"/>
              </w:rPr>
              <w:t>interval between milking 2 and milking 3</w:t>
            </w:r>
          </w:p>
        </w:tc>
      </w:tr>
    </w:tbl>
    <w:p w14:paraId="584AF6E2" w14:textId="77777777" w:rsidR="002735D3" w:rsidRDefault="002735D3" w:rsidP="002735D3">
      <w:pPr>
        <w:rPr>
          <w:rFonts w:asciiTheme="majorHAnsi" w:hAnsiTheme="majorHAnsi" w:cstheme="majorHAnsi"/>
          <w:sz w:val="22"/>
          <w:szCs w:val="22"/>
        </w:rPr>
      </w:pPr>
    </w:p>
    <w:p w14:paraId="4EEE2FA4" w14:textId="77777777" w:rsidR="002735D3" w:rsidRDefault="002735D3" w:rsidP="002735D3">
      <w:pPr>
        <w:rPr>
          <w:rFonts w:asciiTheme="majorHAnsi" w:hAnsiTheme="majorHAnsi" w:cstheme="majorHAnsi"/>
          <w:sz w:val="22"/>
          <w:szCs w:val="22"/>
        </w:rPr>
      </w:pPr>
    </w:p>
    <w:p w14:paraId="22A683DE" w14:textId="77777777" w:rsidR="002735D3" w:rsidRDefault="002735D3" w:rsidP="002735D3">
      <w:pPr>
        <w:rPr>
          <w:rFonts w:asciiTheme="majorHAnsi" w:hAnsiTheme="majorHAnsi" w:cstheme="majorHAnsi"/>
          <w:b/>
          <w:bCs/>
          <w:i/>
          <w:iCs/>
          <w:sz w:val="22"/>
          <w:szCs w:val="22"/>
        </w:rPr>
      </w:pPr>
      <w:r>
        <w:rPr>
          <w:rFonts w:asciiTheme="majorHAnsi" w:hAnsiTheme="majorHAnsi" w:cstheme="majorHAnsi"/>
          <w:b/>
          <w:bCs/>
          <w:i/>
          <w:iCs/>
          <w:sz w:val="22"/>
          <w:szCs w:val="22"/>
        </w:rPr>
        <w:t>Correlations between Milking Speed and Milk Yield</w:t>
      </w:r>
    </w:p>
    <w:p w14:paraId="691D9497" w14:textId="77777777" w:rsidR="002735D3" w:rsidRDefault="002735D3" w:rsidP="002735D3">
      <w:pPr>
        <w:rPr>
          <w:rFonts w:asciiTheme="majorHAnsi" w:hAnsiTheme="majorHAnsi" w:cstheme="majorHAnsi"/>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0"/>
        <w:gridCol w:w="1672"/>
        <w:gridCol w:w="1835"/>
        <w:gridCol w:w="1835"/>
        <w:gridCol w:w="1838"/>
      </w:tblGrid>
      <w:tr w:rsidR="002735D3" w:rsidRPr="005E2F3D" w14:paraId="0BA8BF05" w14:textId="77777777" w:rsidTr="00BB4819">
        <w:tc>
          <w:tcPr>
            <w:tcW w:w="5000" w:type="pct"/>
            <w:gridSpan w:val="5"/>
            <w:tcBorders>
              <w:bottom w:val="single" w:sz="4" w:space="0" w:color="auto"/>
            </w:tcBorders>
          </w:tcPr>
          <w:p w14:paraId="2EDA66DC" w14:textId="77777777" w:rsidR="002735D3" w:rsidRDefault="002735D3" w:rsidP="00BB4819">
            <w:pPr>
              <w:rPr>
                <w:rFonts w:asciiTheme="majorHAnsi" w:hAnsiTheme="majorHAnsi" w:cstheme="majorHAnsi"/>
                <w:b/>
                <w:bCs/>
                <w:sz w:val="20"/>
                <w:szCs w:val="20"/>
              </w:rPr>
            </w:pPr>
            <w:r>
              <w:rPr>
                <w:rFonts w:asciiTheme="majorHAnsi" w:hAnsiTheme="majorHAnsi" w:cstheme="majorHAnsi"/>
                <w:sz w:val="20"/>
                <w:szCs w:val="20"/>
              </w:rPr>
              <w:t xml:space="preserve">Table 8. </w:t>
            </w:r>
          </w:p>
        </w:tc>
      </w:tr>
      <w:tr w:rsidR="002735D3" w:rsidRPr="005E2F3D" w14:paraId="0F080E89" w14:textId="77777777" w:rsidTr="00BB4819">
        <w:tc>
          <w:tcPr>
            <w:tcW w:w="1165" w:type="pct"/>
            <w:tcBorders>
              <w:top w:val="single" w:sz="4" w:space="0" w:color="auto"/>
              <w:bottom w:val="single" w:sz="4" w:space="0" w:color="auto"/>
            </w:tcBorders>
          </w:tcPr>
          <w:p w14:paraId="63B4E606" w14:textId="77777777" w:rsidR="002735D3" w:rsidRPr="005E2F3D" w:rsidRDefault="002735D3" w:rsidP="00BB4819">
            <w:pPr>
              <w:rPr>
                <w:rFonts w:asciiTheme="majorHAnsi" w:hAnsiTheme="majorHAnsi" w:cstheme="majorHAnsi"/>
                <w:sz w:val="20"/>
                <w:szCs w:val="20"/>
              </w:rPr>
            </w:pPr>
          </w:p>
        </w:tc>
        <w:tc>
          <w:tcPr>
            <w:tcW w:w="893" w:type="pct"/>
            <w:tcBorders>
              <w:top w:val="single" w:sz="4" w:space="0" w:color="auto"/>
              <w:bottom w:val="single" w:sz="4" w:space="0" w:color="auto"/>
            </w:tcBorders>
          </w:tcPr>
          <w:p w14:paraId="2DE971C3" w14:textId="77777777" w:rsidR="002735D3" w:rsidRPr="005E2F3D" w:rsidRDefault="002735D3" w:rsidP="00BB4819">
            <w:pPr>
              <w:jc w:val="center"/>
              <w:rPr>
                <w:rFonts w:asciiTheme="majorHAnsi" w:hAnsiTheme="majorHAnsi" w:cstheme="majorHAnsi"/>
                <w:sz w:val="20"/>
                <w:szCs w:val="20"/>
              </w:rPr>
            </w:pPr>
            <w:r w:rsidRPr="005E2F3D">
              <w:rPr>
                <w:rFonts w:asciiTheme="majorHAnsi" w:hAnsiTheme="majorHAnsi" w:cstheme="majorHAnsi"/>
                <w:sz w:val="20"/>
                <w:szCs w:val="20"/>
              </w:rPr>
              <w:t xml:space="preserve">Herd </w:t>
            </w:r>
            <w:r>
              <w:rPr>
                <w:rFonts w:asciiTheme="majorHAnsi" w:hAnsiTheme="majorHAnsi" w:cstheme="majorHAnsi"/>
                <w:sz w:val="20"/>
                <w:szCs w:val="20"/>
              </w:rPr>
              <w:t>6</w:t>
            </w:r>
          </w:p>
        </w:tc>
        <w:tc>
          <w:tcPr>
            <w:tcW w:w="980" w:type="pct"/>
            <w:tcBorders>
              <w:top w:val="single" w:sz="4" w:space="0" w:color="auto"/>
              <w:bottom w:val="single" w:sz="4" w:space="0" w:color="auto"/>
            </w:tcBorders>
          </w:tcPr>
          <w:p w14:paraId="6FBE09CC" w14:textId="77777777" w:rsidR="002735D3" w:rsidRPr="005E2F3D" w:rsidRDefault="002735D3" w:rsidP="00BB4819">
            <w:pPr>
              <w:jc w:val="center"/>
              <w:rPr>
                <w:rFonts w:asciiTheme="majorHAnsi" w:hAnsiTheme="majorHAnsi" w:cstheme="majorHAnsi"/>
                <w:sz w:val="20"/>
                <w:szCs w:val="20"/>
              </w:rPr>
            </w:pPr>
            <w:r w:rsidRPr="005E2F3D">
              <w:rPr>
                <w:rFonts w:asciiTheme="majorHAnsi" w:hAnsiTheme="majorHAnsi" w:cstheme="majorHAnsi"/>
                <w:sz w:val="20"/>
                <w:szCs w:val="20"/>
              </w:rPr>
              <w:t xml:space="preserve">Herd </w:t>
            </w:r>
            <w:r>
              <w:rPr>
                <w:rFonts w:asciiTheme="majorHAnsi" w:hAnsiTheme="majorHAnsi" w:cstheme="majorHAnsi"/>
                <w:sz w:val="20"/>
                <w:szCs w:val="20"/>
              </w:rPr>
              <w:t>7</w:t>
            </w:r>
          </w:p>
        </w:tc>
        <w:tc>
          <w:tcPr>
            <w:tcW w:w="980" w:type="pct"/>
            <w:tcBorders>
              <w:top w:val="single" w:sz="4" w:space="0" w:color="auto"/>
              <w:bottom w:val="single" w:sz="4" w:space="0" w:color="auto"/>
            </w:tcBorders>
          </w:tcPr>
          <w:p w14:paraId="688ACDA5" w14:textId="77777777" w:rsidR="002735D3" w:rsidRPr="005E2F3D" w:rsidRDefault="002735D3" w:rsidP="00BB4819">
            <w:pPr>
              <w:jc w:val="center"/>
              <w:rPr>
                <w:rFonts w:asciiTheme="majorHAnsi" w:hAnsiTheme="majorHAnsi" w:cstheme="majorHAnsi"/>
                <w:sz w:val="20"/>
                <w:szCs w:val="20"/>
              </w:rPr>
            </w:pPr>
            <w:r>
              <w:rPr>
                <w:rFonts w:asciiTheme="majorHAnsi" w:hAnsiTheme="majorHAnsi" w:cstheme="majorHAnsi"/>
                <w:sz w:val="20"/>
                <w:szCs w:val="20"/>
              </w:rPr>
              <w:t>AMS ALL</w:t>
            </w:r>
          </w:p>
        </w:tc>
        <w:tc>
          <w:tcPr>
            <w:tcW w:w="982" w:type="pct"/>
            <w:tcBorders>
              <w:top w:val="single" w:sz="4" w:space="0" w:color="auto"/>
              <w:bottom w:val="single" w:sz="4" w:space="0" w:color="auto"/>
            </w:tcBorders>
          </w:tcPr>
          <w:p w14:paraId="30001A92" w14:textId="77777777" w:rsidR="002735D3" w:rsidRPr="008E4F00" w:rsidRDefault="002735D3" w:rsidP="00BB4819">
            <w:pPr>
              <w:jc w:val="center"/>
              <w:rPr>
                <w:rFonts w:asciiTheme="majorHAnsi" w:hAnsiTheme="majorHAnsi" w:cstheme="majorHAnsi"/>
                <w:b/>
                <w:bCs/>
                <w:sz w:val="20"/>
                <w:szCs w:val="20"/>
              </w:rPr>
            </w:pPr>
            <w:r>
              <w:rPr>
                <w:rFonts w:asciiTheme="majorHAnsi" w:hAnsiTheme="majorHAnsi" w:cstheme="majorHAnsi"/>
                <w:b/>
                <w:bCs/>
                <w:sz w:val="20"/>
                <w:szCs w:val="20"/>
              </w:rPr>
              <w:t>Traditional ALL</w:t>
            </w:r>
          </w:p>
        </w:tc>
      </w:tr>
      <w:tr w:rsidR="002735D3" w:rsidRPr="005E2F3D" w14:paraId="2D273BAA" w14:textId="77777777" w:rsidTr="00BB4819">
        <w:tc>
          <w:tcPr>
            <w:tcW w:w="1165" w:type="pct"/>
            <w:tcBorders>
              <w:top w:val="single" w:sz="4" w:space="0" w:color="auto"/>
            </w:tcBorders>
          </w:tcPr>
          <w:p w14:paraId="432259CA" w14:textId="77777777" w:rsidR="002735D3" w:rsidRPr="0080136B" w:rsidRDefault="002735D3" w:rsidP="00BB4819">
            <w:pPr>
              <w:rPr>
                <w:rFonts w:asciiTheme="majorHAnsi" w:hAnsiTheme="majorHAnsi" w:cstheme="majorHAnsi"/>
                <w:sz w:val="20"/>
                <w:szCs w:val="20"/>
              </w:rPr>
            </w:pPr>
            <w:r w:rsidRPr="0080136B">
              <w:rPr>
                <w:rFonts w:asciiTheme="majorHAnsi" w:hAnsiTheme="majorHAnsi" w:cstheme="majorHAnsi"/>
                <w:sz w:val="20"/>
                <w:szCs w:val="20"/>
              </w:rPr>
              <w:t>MS1:MY1</w:t>
            </w:r>
          </w:p>
        </w:tc>
        <w:tc>
          <w:tcPr>
            <w:tcW w:w="893" w:type="pct"/>
            <w:tcBorders>
              <w:top w:val="single" w:sz="4" w:space="0" w:color="auto"/>
            </w:tcBorders>
          </w:tcPr>
          <w:p w14:paraId="17DB60D1" w14:textId="77777777" w:rsidR="002735D3" w:rsidRPr="005E2F3D" w:rsidRDefault="002735D3" w:rsidP="00BB4819">
            <w:pPr>
              <w:jc w:val="center"/>
              <w:rPr>
                <w:rFonts w:asciiTheme="majorHAnsi" w:hAnsiTheme="majorHAnsi" w:cstheme="majorHAnsi"/>
                <w:sz w:val="20"/>
                <w:szCs w:val="20"/>
              </w:rPr>
            </w:pPr>
            <w:r>
              <w:rPr>
                <w:rFonts w:asciiTheme="majorHAnsi" w:hAnsiTheme="majorHAnsi" w:cstheme="majorHAnsi"/>
                <w:sz w:val="20"/>
                <w:szCs w:val="20"/>
              </w:rPr>
              <w:t>0.50</w:t>
            </w:r>
          </w:p>
        </w:tc>
        <w:tc>
          <w:tcPr>
            <w:tcW w:w="980" w:type="pct"/>
            <w:tcBorders>
              <w:top w:val="single" w:sz="4" w:space="0" w:color="auto"/>
            </w:tcBorders>
          </w:tcPr>
          <w:p w14:paraId="561E01E0" w14:textId="77777777" w:rsidR="002735D3" w:rsidRPr="005E2F3D" w:rsidRDefault="002735D3" w:rsidP="00BB4819">
            <w:pPr>
              <w:jc w:val="center"/>
              <w:rPr>
                <w:rFonts w:asciiTheme="majorHAnsi" w:hAnsiTheme="majorHAnsi" w:cstheme="majorHAnsi"/>
                <w:sz w:val="20"/>
                <w:szCs w:val="20"/>
              </w:rPr>
            </w:pPr>
            <w:r>
              <w:rPr>
                <w:rFonts w:asciiTheme="majorHAnsi" w:hAnsiTheme="majorHAnsi" w:cstheme="majorHAnsi"/>
                <w:sz w:val="20"/>
                <w:szCs w:val="20"/>
              </w:rPr>
              <w:t>0.59</w:t>
            </w:r>
          </w:p>
        </w:tc>
        <w:tc>
          <w:tcPr>
            <w:tcW w:w="980" w:type="pct"/>
            <w:tcBorders>
              <w:top w:val="single" w:sz="4" w:space="0" w:color="auto"/>
            </w:tcBorders>
          </w:tcPr>
          <w:p w14:paraId="583AC0F2" w14:textId="77777777" w:rsidR="002735D3" w:rsidRPr="005E2F3D" w:rsidRDefault="002735D3" w:rsidP="00BB4819">
            <w:pPr>
              <w:jc w:val="center"/>
              <w:rPr>
                <w:rFonts w:asciiTheme="majorHAnsi" w:hAnsiTheme="majorHAnsi" w:cstheme="majorHAnsi"/>
                <w:sz w:val="20"/>
                <w:szCs w:val="20"/>
              </w:rPr>
            </w:pPr>
          </w:p>
        </w:tc>
        <w:tc>
          <w:tcPr>
            <w:tcW w:w="982" w:type="pct"/>
            <w:tcBorders>
              <w:top w:val="single" w:sz="4" w:space="0" w:color="auto"/>
            </w:tcBorders>
          </w:tcPr>
          <w:p w14:paraId="6108E432" w14:textId="77777777" w:rsidR="002735D3" w:rsidRPr="008E4F00" w:rsidRDefault="002735D3" w:rsidP="00BB4819">
            <w:pPr>
              <w:jc w:val="center"/>
              <w:rPr>
                <w:rFonts w:asciiTheme="majorHAnsi" w:hAnsiTheme="majorHAnsi" w:cstheme="majorHAnsi"/>
                <w:b/>
                <w:bCs/>
                <w:sz w:val="20"/>
                <w:szCs w:val="20"/>
              </w:rPr>
            </w:pPr>
            <w:r w:rsidRPr="008E4F00">
              <w:rPr>
                <w:rFonts w:asciiTheme="majorHAnsi" w:hAnsiTheme="majorHAnsi" w:cstheme="majorHAnsi"/>
                <w:b/>
                <w:bCs/>
                <w:sz w:val="22"/>
                <w:szCs w:val="22"/>
              </w:rPr>
              <w:t>0.58</w:t>
            </w:r>
          </w:p>
        </w:tc>
      </w:tr>
      <w:tr w:rsidR="002735D3" w:rsidRPr="005E2F3D" w14:paraId="0CDD04A1" w14:textId="77777777" w:rsidTr="00BB4819">
        <w:tc>
          <w:tcPr>
            <w:tcW w:w="1165" w:type="pct"/>
          </w:tcPr>
          <w:p w14:paraId="5528B901" w14:textId="77777777" w:rsidR="002735D3" w:rsidRPr="0080136B" w:rsidRDefault="002735D3" w:rsidP="00BB4819">
            <w:pPr>
              <w:rPr>
                <w:rFonts w:asciiTheme="majorHAnsi" w:hAnsiTheme="majorHAnsi" w:cstheme="majorHAnsi"/>
                <w:sz w:val="20"/>
                <w:szCs w:val="20"/>
              </w:rPr>
            </w:pPr>
            <w:r w:rsidRPr="0080136B">
              <w:rPr>
                <w:rFonts w:asciiTheme="majorHAnsi" w:hAnsiTheme="majorHAnsi" w:cstheme="majorHAnsi"/>
                <w:sz w:val="20"/>
                <w:szCs w:val="20"/>
              </w:rPr>
              <w:t>MS2:MY2</w:t>
            </w:r>
          </w:p>
        </w:tc>
        <w:tc>
          <w:tcPr>
            <w:tcW w:w="893" w:type="pct"/>
          </w:tcPr>
          <w:p w14:paraId="164E49CF" w14:textId="77777777" w:rsidR="002735D3" w:rsidRPr="005E2F3D" w:rsidRDefault="002735D3" w:rsidP="00BB4819">
            <w:pPr>
              <w:jc w:val="center"/>
              <w:rPr>
                <w:rFonts w:asciiTheme="majorHAnsi" w:hAnsiTheme="majorHAnsi" w:cstheme="majorHAnsi"/>
                <w:sz w:val="20"/>
                <w:szCs w:val="20"/>
              </w:rPr>
            </w:pPr>
            <w:r>
              <w:rPr>
                <w:rFonts w:asciiTheme="majorHAnsi" w:hAnsiTheme="majorHAnsi" w:cstheme="majorHAnsi"/>
                <w:sz w:val="20"/>
                <w:szCs w:val="20"/>
              </w:rPr>
              <w:t>0.52</w:t>
            </w:r>
          </w:p>
        </w:tc>
        <w:tc>
          <w:tcPr>
            <w:tcW w:w="980" w:type="pct"/>
          </w:tcPr>
          <w:p w14:paraId="547259FF" w14:textId="77777777" w:rsidR="002735D3" w:rsidRPr="005E2F3D" w:rsidRDefault="002735D3" w:rsidP="00BB4819">
            <w:pPr>
              <w:jc w:val="center"/>
              <w:rPr>
                <w:rFonts w:asciiTheme="majorHAnsi" w:hAnsiTheme="majorHAnsi" w:cstheme="majorHAnsi"/>
                <w:sz w:val="20"/>
                <w:szCs w:val="20"/>
              </w:rPr>
            </w:pPr>
            <w:r>
              <w:rPr>
                <w:rFonts w:asciiTheme="majorHAnsi" w:hAnsiTheme="majorHAnsi" w:cstheme="majorHAnsi"/>
                <w:sz w:val="20"/>
                <w:szCs w:val="20"/>
              </w:rPr>
              <w:t>0.60</w:t>
            </w:r>
          </w:p>
        </w:tc>
        <w:tc>
          <w:tcPr>
            <w:tcW w:w="980" w:type="pct"/>
          </w:tcPr>
          <w:p w14:paraId="41F376A2" w14:textId="77777777" w:rsidR="002735D3" w:rsidRPr="005E2F3D" w:rsidRDefault="002735D3" w:rsidP="00BB4819">
            <w:pPr>
              <w:jc w:val="center"/>
              <w:rPr>
                <w:rFonts w:asciiTheme="majorHAnsi" w:hAnsiTheme="majorHAnsi" w:cstheme="majorHAnsi"/>
                <w:sz w:val="20"/>
                <w:szCs w:val="20"/>
              </w:rPr>
            </w:pPr>
          </w:p>
        </w:tc>
        <w:tc>
          <w:tcPr>
            <w:tcW w:w="982" w:type="pct"/>
          </w:tcPr>
          <w:p w14:paraId="341B0D61" w14:textId="77777777" w:rsidR="002735D3" w:rsidRPr="008E4F00" w:rsidRDefault="002735D3" w:rsidP="00BB4819">
            <w:pPr>
              <w:jc w:val="center"/>
              <w:rPr>
                <w:rFonts w:asciiTheme="majorHAnsi" w:hAnsiTheme="majorHAnsi" w:cstheme="majorHAnsi"/>
                <w:b/>
                <w:bCs/>
                <w:sz w:val="20"/>
                <w:szCs w:val="20"/>
              </w:rPr>
            </w:pPr>
            <w:r w:rsidRPr="008E4F00">
              <w:rPr>
                <w:rFonts w:asciiTheme="majorHAnsi" w:hAnsiTheme="majorHAnsi" w:cstheme="majorHAnsi"/>
                <w:b/>
                <w:bCs/>
                <w:sz w:val="22"/>
                <w:szCs w:val="22"/>
              </w:rPr>
              <w:t>0.53</w:t>
            </w:r>
          </w:p>
        </w:tc>
      </w:tr>
      <w:tr w:rsidR="002735D3" w:rsidRPr="005E2F3D" w14:paraId="1E4015DB" w14:textId="77777777" w:rsidTr="00BB4819">
        <w:tc>
          <w:tcPr>
            <w:tcW w:w="1165" w:type="pct"/>
            <w:tcBorders>
              <w:bottom w:val="single" w:sz="4" w:space="0" w:color="auto"/>
            </w:tcBorders>
          </w:tcPr>
          <w:p w14:paraId="1607456B" w14:textId="77777777" w:rsidR="002735D3" w:rsidRPr="0080136B" w:rsidRDefault="002735D3" w:rsidP="00BB4819">
            <w:pPr>
              <w:rPr>
                <w:rFonts w:asciiTheme="majorHAnsi" w:hAnsiTheme="majorHAnsi" w:cstheme="majorHAnsi"/>
                <w:sz w:val="20"/>
                <w:szCs w:val="20"/>
              </w:rPr>
            </w:pPr>
            <w:r w:rsidRPr="0080136B">
              <w:rPr>
                <w:rFonts w:asciiTheme="majorHAnsi" w:hAnsiTheme="majorHAnsi" w:cstheme="majorHAnsi"/>
                <w:sz w:val="20"/>
                <w:szCs w:val="20"/>
              </w:rPr>
              <w:t>MS3:MY3</w:t>
            </w:r>
          </w:p>
        </w:tc>
        <w:tc>
          <w:tcPr>
            <w:tcW w:w="893" w:type="pct"/>
            <w:tcBorders>
              <w:bottom w:val="single" w:sz="4" w:space="0" w:color="auto"/>
            </w:tcBorders>
          </w:tcPr>
          <w:p w14:paraId="2FFEE4CD" w14:textId="77777777" w:rsidR="002735D3" w:rsidRPr="005E2F3D" w:rsidRDefault="002735D3" w:rsidP="00BB4819">
            <w:pPr>
              <w:jc w:val="center"/>
              <w:rPr>
                <w:rFonts w:asciiTheme="majorHAnsi" w:hAnsiTheme="majorHAnsi" w:cstheme="majorHAnsi"/>
                <w:sz w:val="20"/>
                <w:szCs w:val="20"/>
              </w:rPr>
            </w:pPr>
            <w:r>
              <w:rPr>
                <w:rFonts w:asciiTheme="majorHAnsi" w:hAnsiTheme="majorHAnsi" w:cstheme="majorHAnsi"/>
                <w:sz w:val="20"/>
                <w:szCs w:val="20"/>
              </w:rPr>
              <w:t>0.49</w:t>
            </w:r>
          </w:p>
        </w:tc>
        <w:tc>
          <w:tcPr>
            <w:tcW w:w="980" w:type="pct"/>
            <w:tcBorders>
              <w:bottom w:val="single" w:sz="4" w:space="0" w:color="auto"/>
            </w:tcBorders>
          </w:tcPr>
          <w:p w14:paraId="609C5886" w14:textId="77777777" w:rsidR="002735D3" w:rsidRPr="005E2F3D" w:rsidRDefault="002735D3" w:rsidP="00BB4819">
            <w:pPr>
              <w:jc w:val="center"/>
              <w:rPr>
                <w:rFonts w:asciiTheme="majorHAnsi" w:hAnsiTheme="majorHAnsi" w:cstheme="majorHAnsi"/>
                <w:sz w:val="20"/>
                <w:szCs w:val="20"/>
              </w:rPr>
            </w:pPr>
            <w:r>
              <w:rPr>
                <w:rFonts w:asciiTheme="majorHAnsi" w:hAnsiTheme="majorHAnsi" w:cstheme="majorHAnsi"/>
                <w:sz w:val="20"/>
                <w:szCs w:val="20"/>
              </w:rPr>
              <w:t>0.60</w:t>
            </w:r>
          </w:p>
        </w:tc>
        <w:tc>
          <w:tcPr>
            <w:tcW w:w="980" w:type="pct"/>
            <w:tcBorders>
              <w:bottom w:val="single" w:sz="4" w:space="0" w:color="auto"/>
            </w:tcBorders>
          </w:tcPr>
          <w:p w14:paraId="68FCF487" w14:textId="77777777" w:rsidR="002735D3" w:rsidRPr="005E2F3D" w:rsidRDefault="002735D3" w:rsidP="00BB4819">
            <w:pPr>
              <w:jc w:val="center"/>
              <w:rPr>
                <w:rFonts w:asciiTheme="majorHAnsi" w:hAnsiTheme="majorHAnsi" w:cstheme="majorHAnsi"/>
                <w:sz w:val="20"/>
                <w:szCs w:val="20"/>
              </w:rPr>
            </w:pPr>
          </w:p>
        </w:tc>
        <w:tc>
          <w:tcPr>
            <w:tcW w:w="982" w:type="pct"/>
            <w:tcBorders>
              <w:bottom w:val="single" w:sz="4" w:space="0" w:color="auto"/>
            </w:tcBorders>
          </w:tcPr>
          <w:p w14:paraId="4B3DD5CE" w14:textId="77777777" w:rsidR="002735D3" w:rsidRPr="008E4F00" w:rsidRDefault="002735D3" w:rsidP="00BB4819">
            <w:pPr>
              <w:jc w:val="center"/>
              <w:rPr>
                <w:rFonts w:asciiTheme="majorHAnsi" w:hAnsiTheme="majorHAnsi" w:cstheme="majorHAnsi"/>
                <w:b/>
                <w:bCs/>
                <w:sz w:val="20"/>
                <w:szCs w:val="20"/>
              </w:rPr>
            </w:pPr>
            <w:r w:rsidRPr="008E4F00">
              <w:rPr>
                <w:rFonts w:asciiTheme="majorHAnsi" w:hAnsiTheme="majorHAnsi" w:cstheme="majorHAnsi"/>
                <w:b/>
                <w:bCs/>
                <w:sz w:val="22"/>
                <w:szCs w:val="22"/>
              </w:rPr>
              <w:t>0.55</w:t>
            </w:r>
          </w:p>
        </w:tc>
      </w:tr>
      <w:tr w:rsidR="002735D3" w:rsidRPr="005E2F3D" w14:paraId="0F12F832" w14:textId="77777777" w:rsidTr="00BB4819">
        <w:tc>
          <w:tcPr>
            <w:tcW w:w="5000" w:type="pct"/>
            <w:gridSpan w:val="5"/>
            <w:tcBorders>
              <w:top w:val="single" w:sz="4" w:space="0" w:color="auto"/>
            </w:tcBorders>
          </w:tcPr>
          <w:p w14:paraId="1B933A1E" w14:textId="77777777" w:rsidR="002735D3" w:rsidRPr="005E2F3D" w:rsidRDefault="002735D3" w:rsidP="00BB4819">
            <w:pPr>
              <w:rPr>
                <w:rFonts w:asciiTheme="majorHAnsi" w:hAnsiTheme="majorHAnsi" w:cstheme="majorHAnsi"/>
                <w:sz w:val="18"/>
                <w:szCs w:val="18"/>
              </w:rPr>
            </w:pPr>
            <w:r w:rsidRPr="005E2F3D">
              <w:rPr>
                <w:rFonts w:asciiTheme="majorHAnsi" w:hAnsiTheme="majorHAnsi" w:cstheme="majorHAnsi"/>
                <w:sz w:val="18"/>
                <w:szCs w:val="18"/>
                <w:vertAlign w:val="superscript"/>
              </w:rPr>
              <w:t>1</w:t>
            </w:r>
            <w:r w:rsidRPr="005E2F3D">
              <w:rPr>
                <w:rFonts w:asciiTheme="majorHAnsi" w:hAnsiTheme="majorHAnsi" w:cstheme="majorHAnsi"/>
                <w:sz w:val="18"/>
                <w:szCs w:val="18"/>
              </w:rPr>
              <w:t>interval between milking 3 of the prior day and milking 1 of the day of MS1</w:t>
            </w:r>
          </w:p>
          <w:p w14:paraId="7A295647" w14:textId="77777777" w:rsidR="002735D3" w:rsidRPr="005E2F3D" w:rsidRDefault="002735D3" w:rsidP="00BB4819">
            <w:pPr>
              <w:rPr>
                <w:rFonts w:asciiTheme="majorHAnsi" w:hAnsiTheme="majorHAnsi" w:cstheme="majorHAnsi"/>
                <w:sz w:val="18"/>
                <w:szCs w:val="18"/>
              </w:rPr>
            </w:pPr>
            <w:r w:rsidRPr="005E2F3D">
              <w:rPr>
                <w:rFonts w:asciiTheme="majorHAnsi" w:hAnsiTheme="majorHAnsi" w:cstheme="majorHAnsi"/>
                <w:sz w:val="18"/>
                <w:szCs w:val="18"/>
                <w:vertAlign w:val="superscript"/>
              </w:rPr>
              <w:t>2</w:t>
            </w:r>
            <w:r w:rsidRPr="005E2F3D">
              <w:rPr>
                <w:rFonts w:asciiTheme="majorHAnsi" w:hAnsiTheme="majorHAnsi" w:cstheme="majorHAnsi"/>
                <w:sz w:val="18"/>
                <w:szCs w:val="18"/>
              </w:rPr>
              <w:t>interval between milking 1 and milking 2</w:t>
            </w:r>
          </w:p>
          <w:p w14:paraId="1EDFE9A4" w14:textId="77777777" w:rsidR="002735D3" w:rsidRPr="00B02F66" w:rsidRDefault="002735D3" w:rsidP="00BB4819">
            <w:pPr>
              <w:rPr>
                <w:rFonts w:asciiTheme="majorHAnsi" w:hAnsiTheme="majorHAnsi" w:cstheme="majorHAnsi"/>
                <w:sz w:val="18"/>
                <w:szCs w:val="18"/>
              </w:rPr>
            </w:pPr>
            <w:r w:rsidRPr="005E2F3D">
              <w:rPr>
                <w:rFonts w:asciiTheme="majorHAnsi" w:hAnsiTheme="majorHAnsi" w:cstheme="majorHAnsi"/>
                <w:sz w:val="18"/>
                <w:szCs w:val="18"/>
                <w:vertAlign w:val="superscript"/>
              </w:rPr>
              <w:t>3</w:t>
            </w:r>
            <w:r w:rsidRPr="005E2F3D">
              <w:rPr>
                <w:rFonts w:asciiTheme="majorHAnsi" w:hAnsiTheme="majorHAnsi" w:cstheme="majorHAnsi"/>
                <w:sz w:val="18"/>
                <w:szCs w:val="18"/>
              </w:rPr>
              <w:t>interval between milking 2 and milking 3</w:t>
            </w:r>
          </w:p>
        </w:tc>
      </w:tr>
    </w:tbl>
    <w:p w14:paraId="65C851CE" w14:textId="77777777" w:rsidR="002735D3" w:rsidRDefault="002735D3" w:rsidP="002735D3">
      <w:pPr>
        <w:rPr>
          <w:rFonts w:asciiTheme="majorHAnsi" w:hAnsiTheme="majorHAnsi" w:cstheme="majorHAnsi"/>
          <w:sz w:val="22"/>
          <w:szCs w:val="22"/>
        </w:rPr>
      </w:pPr>
    </w:p>
    <w:p w14:paraId="50F73C27" w14:textId="77777777" w:rsidR="002735D3" w:rsidRDefault="002735D3" w:rsidP="002735D3">
      <w:pPr>
        <w:rPr>
          <w:rFonts w:asciiTheme="majorHAnsi" w:hAnsiTheme="majorHAnsi" w:cstheme="majorHAnsi"/>
          <w:sz w:val="22"/>
          <w:szCs w:val="22"/>
        </w:rPr>
      </w:pPr>
    </w:p>
    <w:p w14:paraId="37CB88B9" w14:textId="77777777" w:rsidR="002735D3" w:rsidRDefault="002735D3" w:rsidP="002735D3">
      <w:pPr>
        <w:rPr>
          <w:rFonts w:asciiTheme="majorHAnsi" w:hAnsiTheme="majorHAnsi" w:cstheme="majorHAnsi"/>
          <w:b/>
          <w:bCs/>
          <w:i/>
          <w:iCs/>
          <w:sz w:val="22"/>
          <w:szCs w:val="22"/>
        </w:rPr>
      </w:pPr>
      <w:r>
        <w:rPr>
          <w:rFonts w:asciiTheme="majorHAnsi" w:hAnsiTheme="majorHAnsi" w:cstheme="majorHAnsi"/>
          <w:b/>
          <w:bCs/>
          <w:i/>
          <w:iCs/>
          <w:sz w:val="22"/>
          <w:szCs w:val="22"/>
        </w:rPr>
        <w:t>Milking Speed over Lactation – ALL HERDS</w:t>
      </w:r>
    </w:p>
    <w:p w14:paraId="1648F1E8" w14:textId="77777777" w:rsidR="002735D3" w:rsidRDefault="002735D3" w:rsidP="002735D3">
      <w:pPr>
        <w:rPr>
          <w:rFonts w:asciiTheme="majorHAnsi" w:hAnsiTheme="majorHAnsi" w:cstheme="majorHAnsi"/>
          <w:b/>
          <w:bCs/>
          <w:i/>
          <w:iCs/>
          <w:sz w:val="22"/>
          <w:szCs w:val="22"/>
        </w:rPr>
      </w:pPr>
    </w:p>
    <w:p w14:paraId="07751CD0" w14:textId="77777777" w:rsidR="002735D3" w:rsidRDefault="002735D3" w:rsidP="002735D3">
      <w:pPr>
        <w:spacing w:after="120"/>
        <w:rPr>
          <w:rFonts w:asciiTheme="majorHAnsi" w:hAnsiTheme="majorHAnsi" w:cstheme="majorHAnsi"/>
          <w:sz w:val="22"/>
          <w:szCs w:val="22"/>
        </w:rPr>
      </w:pPr>
      <w:r>
        <w:rPr>
          <w:rFonts w:asciiTheme="majorHAnsi" w:hAnsiTheme="majorHAnsi" w:cstheme="majorHAnsi"/>
          <w:sz w:val="22"/>
          <w:szCs w:val="22"/>
        </w:rPr>
        <w:t>Edited data for all but the DIM constraints are plotted. The red dashed lines indicate DIM constraints of &gt;10 DIM and &lt;305 DIM. Sample Size by DIM is also plotted to show availability of data in early and late</w:t>
      </w:r>
    </w:p>
    <w:p w14:paraId="32DF0EA3" w14:textId="77777777" w:rsidR="002735D3" w:rsidRDefault="002735D3" w:rsidP="002735D3">
      <w:pPr>
        <w:jc w:val="center"/>
        <w:rPr>
          <w:rFonts w:asciiTheme="majorHAnsi" w:hAnsiTheme="majorHAnsi" w:cstheme="majorHAnsi"/>
          <w:sz w:val="22"/>
          <w:szCs w:val="22"/>
        </w:rPr>
      </w:pPr>
      <w:r>
        <w:rPr>
          <w:rFonts w:asciiTheme="majorHAnsi" w:hAnsiTheme="majorHAnsi" w:cstheme="majorHAnsi"/>
          <w:noProof/>
          <w:sz w:val="22"/>
          <w:szCs w:val="22"/>
        </w:rPr>
        <w:lastRenderedPageBreak/>
        <w:drawing>
          <wp:inline distT="0" distB="0" distL="0" distR="0" wp14:anchorId="0F1ED70F" wp14:editId="2D2D08D5">
            <wp:extent cx="2926080" cy="3114649"/>
            <wp:effectExtent l="0" t="0" r="0" b="0"/>
            <wp:docPr id="12" name="Picture 12"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hart, scatter char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2926080" cy="3114649"/>
                    </a:xfrm>
                    <a:prstGeom prst="rect">
                      <a:avLst/>
                    </a:prstGeom>
                  </pic:spPr>
                </pic:pic>
              </a:graphicData>
            </a:graphic>
          </wp:inline>
        </w:drawing>
      </w:r>
      <w:r>
        <w:rPr>
          <w:rFonts w:asciiTheme="majorHAnsi" w:hAnsiTheme="majorHAnsi" w:cstheme="majorHAnsi"/>
          <w:noProof/>
          <w:sz w:val="22"/>
          <w:szCs w:val="22"/>
        </w:rPr>
        <w:drawing>
          <wp:inline distT="0" distB="0" distL="0" distR="0" wp14:anchorId="33B89791" wp14:editId="4B9B5464">
            <wp:extent cx="2926080" cy="3114644"/>
            <wp:effectExtent l="0" t="0" r="0" b="0"/>
            <wp:docPr id="13" name="Picture 13"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hart, scatter chart&#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2926080" cy="3114644"/>
                    </a:xfrm>
                    <a:prstGeom prst="rect">
                      <a:avLst/>
                    </a:prstGeom>
                  </pic:spPr>
                </pic:pic>
              </a:graphicData>
            </a:graphic>
          </wp:inline>
        </w:drawing>
      </w:r>
    </w:p>
    <w:p w14:paraId="32414A19" w14:textId="77777777" w:rsidR="002735D3" w:rsidRDefault="002735D3" w:rsidP="002735D3">
      <w:pPr>
        <w:rPr>
          <w:rFonts w:asciiTheme="majorHAnsi" w:hAnsiTheme="majorHAnsi" w:cstheme="majorHAnsi"/>
          <w:sz w:val="22"/>
          <w:szCs w:val="22"/>
        </w:rPr>
      </w:pPr>
    </w:p>
    <w:p w14:paraId="0DC4747B" w14:textId="77777777" w:rsidR="002735D3" w:rsidRDefault="002735D3" w:rsidP="002735D3">
      <w:pPr>
        <w:rPr>
          <w:rFonts w:asciiTheme="majorHAnsi" w:hAnsiTheme="majorHAnsi" w:cstheme="majorHAnsi"/>
          <w:sz w:val="22"/>
          <w:szCs w:val="22"/>
        </w:rPr>
      </w:pPr>
    </w:p>
    <w:p w14:paraId="44B54C87" w14:textId="77777777" w:rsidR="002735D3" w:rsidRDefault="002735D3" w:rsidP="002735D3">
      <w:pPr>
        <w:rPr>
          <w:rFonts w:asciiTheme="majorHAnsi" w:hAnsiTheme="majorHAnsi" w:cstheme="majorHAnsi"/>
          <w:sz w:val="22"/>
          <w:szCs w:val="22"/>
        </w:rPr>
      </w:pPr>
      <w:r>
        <w:rPr>
          <w:rFonts w:asciiTheme="majorHAnsi" w:hAnsiTheme="majorHAnsi" w:cstheme="majorHAnsi"/>
          <w:noProof/>
          <w:sz w:val="22"/>
          <w:szCs w:val="22"/>
        </w:rPr>
        <w:drawing>
          <wp:inline distT="0" distB="0" distL="0" distR="0" wp14:anchorId="21015B71" wp14:editId="4C1DD318">
            <wp:extent cx="2926080" cy="3114650"/>
            <wp:effectExtent l="0" t="0" r="0" b="0"/>
            <wp:docPr id="14" name="Picture 14"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 scatter chart&#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2926080" cy="3114650"/>
                    </a:xfrm>
                    <a:prstGeom prst="rect">
                      <a:avLst/>
                    </a:prstGeom>
                  </pic:spPr>
                </pic:pic>
              </a:graphicData>
            </a:graphic>
          </wp:inline>
        </w:drawing>
      </w:r>
      <w:r>
        <w:rPr>
          <w:rFonts w:asciiTheme="majorHAnsi" w:hAnsiTheme="majorHAnsi" w:cstheme="majorHAnsi"/>
          <w:noProof/>
          <w:sz w:val="22"/>
          <w:szCs w:val="22"/>
        </w:rPr>
        <w:drawing>
          <wp:inline distT="0" distB="0" distL="0" distR="0" wp14:anchorId="2F381FC7" wp14:editId="1727E9E4">
            <wp:extent cx="2926080" cy="3114650"/>
            <wp:effectExtent l="0" t="0" r="0" b="0"/>
            <wp:docPr id="15" name="Picture 15"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hart, scatter chart&#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2926080" cy="3114650"/>
                    </a:xfrm>
                    <a:prstGeom prst="rect">
                      <a:avLst/>
                    </a:prstGeom>
                  </pic:spPr>
                </pic:pic>
              </a:graphicData>
            </a:graphic>
          </wp:inline>
        </w:drawing>
      </w:r>
    </w:p>
    <w:p w14:paraId="7A45B992" w14:textId="77777777" w:rsidR="002735D3" w:rsidRDefault="002735D3" w:rsidP="002735D3">
      <w:pPr>
        <w:rPr>
          <w:rFonts w:asciiTheme="majorHAnsi" w:hAnsiTheme="majorHAnsi" w:cstheme="majorHAnsi"/>
          <w:sz w:val="22"/>
          <w:szCs w:val="22"/>
        </w:rPr>
      </w:pPr>
    </w:p>
    <w:p w14:paraId="5FED10C5" w14:textId="77777777" w:rsidR="002735D3" w:rsidRDefault="002735D3" w:rsidP="002735D3">
      <w:pPr>
        <w:rPr>
          <w:rFonts w:asciiTheme="majorHAnsi" w:hAnsiTheme="majorHAnsi" w:cstheme="majorHAnsi"/>
          <w:sz w:val="22"/>
          <w:szCs w:val="22"/>
        </w:rPr>
      </w:pPr>
      <w:r>
        <w:rPr>
          <w:rFonts w:asciiTheme="majorHAnsi" w:hAnsiTheme="majorHAnsi" w:cstheme="majorHAnsi"/>
          <w:noProof/>
          <w:sz w:val="22"/>
          <w:szCs w:val="22"/>
        </w:rPr>
        <w:lastRenderedPageBreak/>
        <w:drawing>
          <wp:inline distT="0" distB="0" distL="0" distR="0" wp14:anchorId="71448613" wp14:editId="6CD87438">
            <wp:extent cx="2926080" cy="3114650"/>
            <wp:effectExtent l="0" t="0" r="0" b="0"/>
            <wp:docPr id="18" name="Picture 18"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hart, scatter chart&#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2926080" cy="3114650"/>
                    </a:xfrm>
                    <a:prstGeom prst="rect">
                      <a:avLst/>
                    </a:prstGeom>
                  </pic:spPr>
                </pic:pic>
              </a:graphicData>
            </a:graphic>
          </wp:inline>
        </w:drawing>
      </w:r>
      <w:r>
        <w:rPr>
          <w:rFonts w:asciiTheme="majorHAnsi" w:hAnsiTheme="majorHAnsi" w:cstheme="majorHAnsi"/>
          <w:noProof/>
          <w:sz w:val="22"/>
          <w:szCs w:val="22"/>
        </w:rPr>
        <w:drawing>
          <wp:inline distT="0" distB="0" distL="0" distR="0" wp14:anchorId="46EF8925" wp14:editId="6E6D3392">
            <wp:extent cx="2926080" cy="3114650"/>
            <wp:effectExtent l="0" t="0" r="0" b="0"/>
            <wp:docPr id="17" name="Picture 17"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hart, scatter chart&#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2926080" cy="3114650"/>
                    </a:xfrm>
                    <a:prstGeom prst="rect">
                      <a:avLst/>
                    </a:prstGeom>
                  </pic:spPr>
                </pic:pic>
              </a:graphicData>
            </a:graphic>
          </wp:inline>
        </w:drawing>
      </w:r>
    </w:p>
    <w:p w14:paraId="24A943CA" w14:textId="77777777" w:rsidR="002735D3" w:rsidRDefault="002735D3" w:rsidP="002735D3">
      <w:pPr>
        <w:rPr>
          <w:rFonts w:asciiTheme="majorHAnsi" w:hAnsiTheme="majorHAnsi" w:cstheme="majorHAnsi"/>
          <w:sz w:val="22"/>
          <w:szCs w:val="22"/>
        </w:rPr>
      </w:pPr>
    </w:p>
    <w:p w14:paraId="0C9A5748" w14:textId="77777777" w:rsidR="002735D3" w:rsidRDefault="002735D3" w:rsidP="002735D3">
      <w:pPr>
        <w:rPr>
          <w:rFonts w:asciiTheme="majorHAnsi" w:hAnsiTheme="majorHAnsi" w:cstheme="majorHAnsi"/>
          <w:sz w:val="22"/>
          <w:szCs w:val="22"/>
        </w:rPr>
      </w:pPr>
    </w:p>
    <w:p w14:paraId="18130FCB" w14:textId="77777777" w:rsidR="002735D3" w:rsidRDefault="002735D3" w:rsidP="002735D3">
      <w:pPr>
        <w:rPr>
          <w:rFonts w:asciiTheme="majorHAnsi" w:hAnsiTheme="majorHAnsi" w:cstheme="majorHAnsi"/>
          <w:sz w:val="22"/>
          <w:szCs w:val="22"/>
        </w:rPr>
      </w:pPr>
      <w:r>
        <w:rPr>
          <w:rFonts w:asciiTheme="majorHAnsi" w:hAnsiTheme="majorHAnsi" w:cstheme="majorHAnsi"/>
          <w:noProof/>
          <w:sz w:val="22"/>
          <w:szCs w:val="22"/>
        </w:rPr>
        <w:drawing>
          <wp:inline distT="0" distB="0" distL="0" distR="0" wp14:anchorId="6E604DCA" wp14:editId="7F9531FE">
            <wp:extent cx="2926080" cy="3114650"/>
            <wp:effectExtent l="0" t="0" r="0" b="0"/>
            <wp:docPr id="19" name="Picture 19" descr="Chart, line 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Chart, line chart, scatter chart&#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2926080" cy="3114650"/>
                    </a:xfrm>
                    <a:prstGeom prst="rect">
                      <a:avLst/>
                    </a:prstGeom>
                  </pic:spPr>
                </pic:pic>
              </a:graphicData>
            </a:graphic>
          </wp:inline>
        </w:drawing>
      </w:r>
      <w:r>
        <w:rPr>
          <w:rFonts w:asciiTheme="majorHAnsi" w:hAnsiTheme="majorHAnsi" w:cstheme="majorHAnsi"/>
          <w:noProof/>
          <w:sz w:val="22"/>
          <w:szCs w:val="22"/>
        </w:rPr>
        <w:drawing>
          <wp:inline distT="0" distB="0" distL="0" distR="0" wp14:anchorId="19ABE7F8" wp14:editId="72EED0F5">
            <wp:extent cx="2926080" cy="3114650"/>
            <wp:effectExtent l="0" t="0" r="0" b="0"/>
            <wp:docPr id="20" name="Picture 20"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hart, scatter chart&#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2926080" cy="3114650"/>
                    </a:xfrm>
                    <a:prstGeom prst="rect">
                      <a:avLst/>
                    </a:prstGeom>
                  </pic:spPr>
                </pic:pic>
              </a:graphicData>
            </a:graphic>
          </wp:inline>
        </w:drawing>
      </w:r>
    </w:p>
    <w:p w14:paraId="2E519FC9" w14:textId="77777777" w:rsidR="002735D3" w:rsidRDefault="002735D3" w:rsidP="002735D3">
      <w:pPr>
        <w:rPr>
          <w:rFonts w:asciiTheme="majorHAnsi" w:hAnsiTheme="majorHAnsi" w:cstheme="majorHAnsi"/>
          <w:sz w:val="22"/>
          <w:szCs w:val="22"/>
        </w:rPr>
      </w:pPr>
    </w:p>
    <w:p w14:paraId="0C6BAEF9" w14:textId="77777777" w:rsidR="002735D3" w:rsidRDefault="002735D3" w:rsidP="002735D3">
      <w:pPr>
        <w:rPr>
          <w:rFonts w:asciiTheme="majorHAnsi" w:hAnsiTheme="majorHAnsi" w:cstheme="majorHAnsi"/>
          <w:sz w:val="22"/>
          <w:szCs w:val="22"/>
        </w:rPr>
      </w:pPr>
    </w:p>
    <w:p w14:paraId="1A244ED7" w14:textId="77777777" w:rsidR="002735D3" w:rsidRDefault="002735D3" w:rsidP="002735D3">
      <w:pPr>
        <w:rPr>
          <w:rFonts w:asciiTheme="majorHAnsi" w:hAnsiTheme="majorHAnsi" w:cstheme="majorHAnsi"/>
          <w:sz w:val="22"/>
          <w:szCs w:val="22"/>
        </w:rPr>
      </w:pPr>
    </w:p>
    <w:p w14:paraId="7DF15369" w14:textId="12920957" w:rsidR="002735D3" w:rsidRPr="000B5643" w:rsidRDefault="00A16790" w:rsidP="002735D3">
      <w:pPr>
        <w:rPr>
          <w:rFonts w:asciiTheme="majorHAnsi" w:hAnsiTheme="majorHAnsi" w:cstheme="majorHAnsi"/>
          <w:color w:val="FF0000"/>
          <w:sz w:val="22"/>
          <w:szCs w:val="22"/>
        </w:rPr>
      </w:pPr>
      <w:r w:rsidRPr="000B5643">
        <w:rPr>
          <w:rFonts w:asciiTheme="majorHAnsi" w:hAnsiTheme="majorHAnsi" w:cstheme="majorHAnsi"/>
          <w:color w:val="FF0000"/>
          <w:sz w:val="22"/>
          <w:szCs w:val="22"/>
        </w:rPr>
        <w:t>In AMS system you change feed tables based on DIM, tend to be strict cut offs that don’t follow a curve (can create some of these dramatic changes</w:t>
      </w:r>
      <w:r w:rsidR="000B5643">
        <w:rPr>
          <w:rFonts w:asciiTheme="majorHAnsi" w:hAnsiTheme="majorHAnsi" w:cstheme="majorHAnsi"/>
          <w:color w:val="FF0000"/>
          <w:sz w:val="22"/>
          <w:szCs w:val="22"/>
        </w:rPr>
        <w:t xml:space="preserve"> in sample size</w:t>
      </w:r>
      <w:r w:rsidRPr="000B5643">
        <w:rPr>
          <w:rFonts w:asciiTheme="majorHAnsi" w:hAnsiTheme="majorHAnsi" w:cstheme="majorHAnsi"/>
          <w:color w:val="FF0000"/>
          <w:sz w:val="22"/>
          <w:szCs w:val="22"/>
        </w:rPr>
        <w:t xml:space="preserve"> – issue of feed availability) </w:t>
      </w:r>
    </w:p>
    <w:p w14:paraId="58B12EFF" w14:textId="700D5EE3" w:rsidR="00826BD5" w:rsidRPr="00826BD5" w:rsidRDefault="00826BD5" w:rsidP="002735D3">
      <w:pPr>
        <w:rPr>
          <w:rFonts w:asciiTheme="majorHAnsi" w:hAnsiTheme="majorHAnsi" w:cstheme="majorHAnsi"/>
        </w:rPr>
      </w:pPr>
    </w:p>
    <w:sectPr w:rsidR="00826BD5" w:rsidRPr="00826BD5">
      <w:headerReference w:type="even" r:id="rId26"/>
      <w:headerReference w:type="default" r:id="rId2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les, Asha - ARS" w:date="2022-02-16T10:38:00Z" w:initials="MAA">
    <w:p w14:paraId="6578B2A1" w14:textId="052AD7A2" w:rsidR="008519E7" w:rsidRDefault="008519E7">
      <w:pPr>
        <w:pStyle w:val="CommentText"/>
      </w:pPr>
      <w:r>
        <w:rPr>
          <w:rStyle w:val="CommentReference"/>
        </w:rPr>
        <w:annotationRef/>
      </w:r>
      <w:r>
        <w:t>Less appropriate cut off for 2X herds (losing records for high producers) Herd 3</w:t>
      </w:r>
    </w:p>
  </w:comment>
  <w:comment w:id="1" w:author="Miles, Asha - ARS" w:date="2022-02-16T09:34:00Z" w:initials="MAA">
    <w:p w14:paraId="0F74ACFF" w14:textId="77777777" w:rsidR="00404C8B" w:rsidRDefault="00404C8B">
      <w:pPr>
        <w:pStyle w:val="CommentText"/>
      </w:pPr>
      <w:r>
        <w:rPr>
          <w:rStyle w:val="CommentReference"/>
        </w:rPr>
        <w:annotationRef/>
      </w:r>
      <w:r>
        <w:t>Longer MI, slower MS</w:t>
      </w:r>
    </w:p>
    <w:p w14:paraId="282A9272" w14:textId="77777777" w:rsidR="008519E7" w:rsidRDefault="008519E7">
      <w:pPr>
        <w:pStyle w:val="CommentText"/>
      </w:pPr>
    </w:p>
    <w:p w14:paraId="73B01E72" w14:textId="77777777" w:rsidR="008519E7" w:rsidRDefault="008519E7">
      <w:pPr>
        <w:pStyle w:val="CommentText"/>
      </w:pPr>
      <w:r>
        <w:t>MI is not important</w:t>
      </w:r>
    </w:p>
    <w:p w14:paraId="3297CEC5" w14:textId="30457541" w:rsidR="008519E7" w:rsidRDefault="008519E7">
      <w:pPr>
        <w:pStyle w:val="CommentText"/>
      </w:pPr>
    </w:p>
  </w:comment>
  <w:comment w:id="3" w:author="Miles, Asha - ARS" w:date="2022-02-14T12:32:00Z" w:initials="MAA">
    <w:p w14:paraId="3372D3C9" w14:textId="078469CF" w:rsidR="003142DA" w:rsidRDefault="003142DA">
      <w:pPr>
        <w:pStyle w:val="CommentText"/>
      </w:pPr>
      <w:r>
        <w:rPr>
          <w:rStyle w:val="CommentReference"/>
        </w:rPr>
        <w:annotationRef/>
      </w:r>
      <w:r>
        <w:t xml:space="preserve">What </w:t>
      </w:r>
      <w:r w:rsidR="00DF4180">
        <w:t xml:space="preserve">actual </w:t>
      </w:r>
      <w:r>
        <w:t xml:space="preserve">time </w:t>
      </w:r>
      <w:r w:rsidR="00DF4180">
        <w:t xml:space="preserve">of day is </w:t>
      </w:r>
      <w:r>
        <w:t>associated with each MS#, with cow choice that will vary more than traditional parlor herds</w:t>
      </w:r>
      <w:r w:rsidR="00DF4180">
        <w:t xml:space="preserve"> (e.g., do </w:t>
      </w:r>
      <w:proofErr w:type="spellStart"/>
      <w:r w:rsidR="00DF4180">
        <w:t>cows</w:t>
      </w:r>
      <w:proofErr w:type="spellEnd"/>
      <w:r w:rsidR="00DF4180">
        <w:t xml:space="preserve"> milk more in morning, not at all in middle of night, etc.)</w:t>
      </w:r>
      <w:r>
        <w:t xml:space="preserve"> </w:t>
      </w:r>
    </w:p>
    <w:p w14:paraId="70DC3FDC" w14:textId="77777777" w:rsidR="003142DA" w:rsidRDefault="003142DA">
      <w:pPr>
        <w:pStyle w:val="CommentText"/>
      </w:pPr>
    </w:p>
    <w:p w14:paraId="68A76041" w14:textId="77777777" w:rsidR="003142DA" w:rsidRDefault="003142DA">
      <w:pPr>
        <w:pStyle w:val="CommentText"/>
      </w:pPr>
      <w:r>
        <w:t>Interval impact on speed</w:t>
      </w:r>
    </w:p>
    <w:p w14:paraId="58A78DF4" w14:textId="4EC28CA6" w:rsidR="003142DA" w:rsidRDefault="003142DA">
      <w:pPr>
        <w:pStyle w:val="CommentText"/>
      </w:pPr>
      <w:r>
        <w:t xml:space="preserve">Stage in lactation/# </w:t>
      </w:r>
      <w:proofErr w:type="spellStart"/>
      <w:r>
        <w:t>milkings</w:t>
      </w:r>
      <w:proofErr w:type="spellEnd"/>
      <w:r>
        <w:t xml:space="preserve"> per day </w:t>
      </w:r>
      <w:r w:rsidR="000B5643">
        <w:t>(e.g., a cow may milk 2X during late lactation but 6X during peak production, a pattern seems likely there)</w:t>
      </w:r>
    </w:p>
    <w:p w14:paraId="5386CD95" w14:textId="77777777" w:rsidR="003142DA" w:rsidRDefault="003142DA">
      <w:pPr>
        <w:pStyle w:val="CommentText"/>
      </w:pPr>
    </w:p>
    <w:p w14:paraId="6B466A26" w14:textId="735EDBBA" w:rsidR="003142DA" w:rsidRDefault="003142DA">
      <w:pPr>
        <w:pStyle w:val="CommentText"/>
      </w:pPr>
      <w:r>
        <w:t xml:space="preserve">Look @ # </w:t>
      </w:r>
      <w:proofErr w:type="spellStart"/>
      <w:r>
        <w:t>milkings</w:t>
      </w:r>
      <w:proofErr w:type="spellEnd"/>
      <w:r>
        <w:t xml:space="preserve"> per day per cow by DIM</w:t>
      </w:r>
    </w:p>
  </w:comment>
  <w:comment w:id="4" w:author="Miles, Asha - ARS" w:date="2022-02-14T12:36:00Z" w:initials="MAA">
    <w:p w14:paraId="58A02F89" w14:textId="77777777" w:rsidR="003142DA" w:rsidRDefault="003142DA">
      <w:pPr>
        <w:pStyle w:val="CommentText"/>
      </w:pPr>
      <w:r>
        <w:rPr>
          <w:rStyle w:val="CommentReference"/>
        </w:rPr>
        <w:annotationRef/>
      </w:r>
      <w:r>
        <w:t>What’s importance of MS to AMS herds, versus parlor herds</w:t>
      </w:r>
    </w:p>
    <w:p w14:paraId="1CE70770" w14:textId="77777777" w:rsidR="003142DA" w:rsidRDefault="003142DA">
      <w:pPr>
        <w:pStyle w:val="CommentText"/>
      </w:pPr>
      <w:r>
        <w:t>Max amount of milk generated per robot, rather than per cow</w:t>
      </w:r>
    </w:p>
    <w:p w14:paraId="52F9A2D0" w14:textId="77777777" w:rsidR="003142DA" w:rsidRDefault="003142DA">
      <w:pPr>
        <w:pStyle w:val="CommentText"/>
      </w:pPr>
    </w:p>
    <w:p w14:paraId="3A6B170B" w14:textId="77777777" w:rsidR="003142DA" w:rsidRDefault="003142DA">
      <w:pPr>
        <w:pStyle w:val="CommentText"/>
      </w:pPr>
      <w:r>
        <w:t>PAC – use MS to choose milking groups</w:t>
      </w:r>
    </w:p>
    <w:p w14:paraId="2A4D3898" w14:textId="77777777" w:rsidR="002B0A01" w:rsidRDefault="002B0A01">
      <w:pPr>
        <w:pStyle w:val="CommentText"/>
      </w:pPr>
    </w:p>
    <w:p w14:paraId="3D728103" w14:textId="77777777" w:rsidR="002B0A01" w:rsidRDefault="002B0A01">
      <w:pPr>
        <w:pStyle w:val="CommentText"/>
      </w:pPr>
      <w:r>
        <w:t xml:space="preserve">Is it free flow set up, or do push cows through robots 3X a </w:t>
      </w:r>
      <w:proofErr w:type="gramStart"/>
      <w:r>
        <w:t>day</w:t>
      </w:r>
      <w:proofErr w:type="gramEnd"/>
    </w:p>
    <w:p w14:paraId="6F436333" w14:textId="77777777" w:rsidR="002B0A01" w:rsidRDefault="002B0A01">
      <w:pPr>
        <w:pStyle w:val="CommentText"/>
      </w:pPr>
    </w:p>
    <w:p w14:paraId="157741DC" w14:textId="77777777" w:rsidR="002B0A01" w:rsidRDefault="002B0A01">
      <w:pPr>
        <w:pStyle w:val="CommentText"/>
      </w:pPr>
      <w:r>
        <w:t xml:space="preserve">Anecdotally, high producing cow isn’t good for robot herd because takes too much time in robot </w:t>
      </w:r>
    </w:p>
    <w:p w14:paraId="291B670D" w14:textId="77777777" w:rsidR="002B0A01" w:rsidRDefault="002B0A01">
      <w:pPr>
        <w:pStyle w:val="CommentText"/>
      </w:pPr>
    </w:p>
    <w:p w14:paraId="235829C6" w14:textId="77777777" w:rsidR="002B0A01" w:rsidRDefault="002B0A01">
      <w:pPr>
        <w:pStyle w:val="CommentText"/>
      </w:pPr>
      <w:r>
        <w:t xml:space="preserve">Use MS in calculating # cows / robot – can program flow rate to trigger automatic take off on both conventional and robots (difference between stationary and rotary robots) *system is designed to replace labor, not to optimize milking speed </w:t>
      </w:r>
    </w:p>
    <w:p w14:paraId="30F59D02" w14:textId="77777777" w:rsidR="002B0A01" w:rsidRDefault="002B0A01">
      <w:pPr>
        <w:pStyle w:val="CommentText"/>
      </w:pPr>
    </w:p>
    <w:p w14:paraId="787444E7" w14:textId="77777777" w:rsidR="002B0A01" w:rsidRDefault="002B0A01">
      <w:pPr>
        <w:pStyle w:val="CommentText"/>
      </w:pPr>
      <w:r>
        <w:t>What is the selection goal?</w:t>
      </w:r>
      <w:r w:rsidR="009A4A90">
        <w:t xml:space="preserve"> Could a goal be optimizing MS regardless of the system? May not be valuable for all management schemes, up to producer </w:t>
      </w:r>
    </w:p>
    <w:p w14:paraId="30583791" w14:textId="77777777" w:rsidR="009A4A90" w:rsidRDefault="009A4A90">
      <w:pPr>
        <w:pStyle w:val="CommentText"/>
      </w:pPr>
    </w:p>
    <w:p w14:paraId="3C1CEE08" w14:textId="77777777" w:rsidR="009A4A90" w:rsidRDefault="009A4A90">
      <w:pPr>
        <w:pStyle w:val="CommentText"/>
      </w:pPr>
      <w:r>
        <w:t>SCC comes into play too, believe SCC~MS</w:t>
      </w:r>
    </w:p>
    <w:p w14:paraId="19206AE1" w14:textId="1DDDAF0F" w:rsidR="009A4A90" w:rsidRDefault="009A4A90">
      <w:pPr>
        <w:pStyle w:val="CommentText"/>
      </w:pPr>
      <w:r>
        <w:t xml:space="preserve">^should have conductivity measures? SCC will be more valuable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78B2A1" w15:done="0"/>
  <w15:commentEx w15:paraId="3297CEC5" w15:done="0"/>
  <w15:commentEx w15:paraId="6B466A26" w15:done="0"/>
  <w15:commentEx w15:paraId="19206A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75296" w16cex:dateUtc="2022-02-16T15:38:00Z"/>
  <w16cex:commentExtensible w16cex:durableId="25B74391" w16cex:dateUtc="2022-02-16T14:34:00Z"/>
  <w16cex:commentExtensible w16cex:durableId="25B4CA4C" w16cex:dateUtc="2022-02-14T17:32:00Z"/>
  <w16cex:commentExtensible w16cex:durableId="25B4CB30" w16cex:dateUtc="2022-02-14T1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78B2A1" w16cid:durableId="25B75296"/>
  <w16cid:commentId w16cid:paraId="3297CEC5" w16cid:durableId="25B74391"/>
  <w16cid:commentId w16cid:paraId="6B466A26" w16cid:durableId="25B4CA4C"/>
  <w16cid:commentId w16cid:paraId="19206AE1" w16cid:durableId="25B4CB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1514B" w14:textId="77777777" w:rsidR="00CA2654" w:rsidRDefault="00CA2654" w:rsidP="00F52847">
      <w:r>
        <w:separator/>
      </w:r>
    </w:p>
  </w:endnote>
  <w:endnote w:type="continuationSeparator" w:id="0">
    <w:p w14:paraId="6612C606" w14:textId="77777777" w:rsidR="00CA2654" w:rsidRDefault="00CA2654" w:rsidP="00F52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2DF34" w14:textId="77777777" w:rsidR="00CA2654" w:rsidRDefault="00CA2654" w:rsidP="00F52847">
      <w:r>
        <w:separator/>
      </w:r>
    </w:p>
  </w:footnote>
  <w:footnote w:type="continuationSeparator" w:id="0">
    <w:p w14:paraId="415FDCBB" w14:textId="77777777" w:rsidR="00CA2654" w:rsidRDefault="00CA2654" w:rsidP="00F52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37075340"/>
      <w:docPartObj>
        <w:docPartGallery w:val="Page Numbers (Top of Page)"/>
        <w:docPartUnique/>
      </w:docPartObj>
    </w:sdtPr>
    <w:sdtEndPr>
      <w:rPr>
        <w:rStyle w:val="PageNumber"/>
      </w:rPr>
    </w:sdtEndPr>
    <w:sdtContent>
      <w:p w14:paraId="3C1A24E0" w14:textId="36E2DEAE" w:rsidR="000B670F" w:rsidRDefault="000B670F" w:rsidP="00EB75B1">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07A38D" w14:textId="77777777" w:rsidR="000B670F" w:rsidRDefault="000B670F" w:rsidP="000B670F">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5440247"/>
      <w:docPartObj>
        <w:docPartGallery w:val="Page Numbers (Top of Page)"/>
        <w:docPartUnique/>
      </w:docPartObj>
    </w:sdtPr>
    <w:sdtEndPr>
      <w:rPr>
        <w:rStyle w:val="PageNumber"/>
      </w:rPr>
    </w:sdtEndPr>
    <w:sdtContent>
      <w:p w14:paraId="54FC8DAB" w14:textId="641F1B93" w:rsidR="000B670F" w:rsidRDefault="000B670F" w:rsidP="00EB75B1">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DB61E3E" w14:textId="21B59C70" w:rsidR="00F52847" w:rsidRPr="00F52847" w:rsidRDefault="00F52847" w:rsidP="000B670F">
    <w:pPr>
      <w:pStyle w:val="Header"/>
      <w:ind w:firstLine="360"/>
      <w:jc w:val="right"/>
      <w:rPr>
        <w:rFonts w:asciiTheme="majorHAnsi" w:hAnsiTheme="majorHAnsi" w:cstheme="majorHAnsi"/>
        <w:b/>
        <w:bCs/>
      </w:rPr>
    </w:pPr>
    <w:r w:rsidRPr="00F52847">
      <w:rPr>
        <w:rFonts w:asciiTheme="majorHAnsi" w:hAnsiTheme="majorHAnsi" w:cstheme="majorHAnsi"/>
        <w:b/>
        <w:bCs/>
      </w:rPr>
      <w:t>CDCB Milking Speed Evaluations Task Force</w:t>
    </w:r>
  </w:p>
  <w:p w14:paraId="4F3F331A" w14:textId="167E4DC3" w:rsidR="00F52847" w:rsidRPr="00F52847" w:rsidRDefault="00826BD5" w:rsidP="00F52847">
    <w:pPr>
      <w:pStyle w:val="Header"/>
      <w:jc w:val="right"/>
      <w:rPr>
        <w:rFonts w:asciiTheme="majorHAnsi" w:hAnsiTheme="majorHAnsi" w:cstheme="majorHAnsi"/>
        <w:b/>
        <w:bCs/>
      </w:rPr>
    </w:pPr>
    <w:r>
      <w:rPr>
        <w:rFonts w:asciiTheme="majorHAnsi" w:hAnsiTheme="majorHAnsi" w:cstheme="majorHAnsi"/>
        <w:b/>
        <w:bCs/>
      </w:rPr>
      <w:t>February 14,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330B6"/>
    <w:multiLevelType w:val="hybridMultilevel"/>
    <w:tmpl w:val="A5449BE6"/>
    <w:lvl w:ilvl="0" w:tplc="0409000F">
      <w:start w:val="1"/>
      <w:numFmt w:val="decimal"/>
      <w:lvlText w:val="%1."/>
      <w:lvlJc w:val="left"/>
      <w:pPr>
        <w:ind w:left="720" w:hanging="360"/>
      </w:pPr>
      <w:rPr>
        <w:rFonts w:hint="default"/>
      </w:rPr>
    </w:lvl>
    <w:lvl w:ilvl="1" w:tplc="567431BC">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0A3957"/>
    <w:multiLevelType w:val="hybridMultilevel"/>
    <w:tmpl w:val="3C9C9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les, Asha - ARS">
    <w15:presenceInfo w15:providerId="AD" w15:userId="S::asha.miles@usda.gov::426edb46-1251-4384-a96c-7bfdbe1c98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A49"/>
    <w:rsid w:val="00017019"/>
    <w:rsid w:val="00020C84"/>
    <w:rsid w:val="00040264"/>
    <w:rsid w:val="00041ACC"/>
    <w:rsid w:val="000525DB"/>
    <w:rsid w:val="00073FC2"/>
    <w:rsid w:val="00077A71"/>
    <w:rsid w:val="00087AA1"/>
    <w:rsid w:val="000B458C"/>
    <w:rsid w:val="000B5643"/>
    <w:rsid w:val="000B670F"/>
    <w:rsid w:val="000F00DC"/>
    <w:rsid w:val="00142851"/>
    <w:rsid w:val="00142CED"/>
    <w:rsid w:val="00175DB9"/>
    <w:rsid w:val="001A198E"/>
    <w:rsid w:val="001C41DC"/>
    <w:rsid w:val="001F6839"/>
    <w:rsid w:val="0021315B"/>
    <w:rsid w:val="00253275"/>
    <w:rsid w:val="002640DF"/>
    <w:rsid w:val="002735D3"/>
    <w:rsid w:val="002B0A01"/>
    <w:rsid w:val="002D40EE"/>
    <w:rsid w:val="00300B1A"/>
    <w:rsid w:val="003142DA"/>
    <w:rsid w:val="00314E4E"/>
    <w:rsid w:val="003308BC"/>
    <w:rsid w:val="00333AC8"/>
    <w:rsid w:val="00335988"/>
    <w:rsid w:val="00355847"/>
    <w:rsid w:val="00377D70"/>
    <w:rsid w:val="0038107C"/>
    <w:rsid w:val="003819A3"/>
    <w:rsid w:val="00386181"/>
    <w:rsid w:val="003B19A3"/>
    <w:rsid w:val="003D7CB4"/>
    <w:rsid w:val="00404C8B"/>
    <w:rsid w:val="004268AC"/>
    <w:rsid w:val="00453F1D"/>
    <w:rsid w:val="00465EAB"/>
    <w:rsid w:val="00485A49"/>
    <w:rsid w:val="004E3FD6"/>
    <w:rsid w:val="00533EBB"/>
    <w:rsid w:val="005758DD"/>
    <w:rsid w:val="0058447B"/>
    <w:rsid w:val="00586D3D"/>
    <w:rsid w:val="00591DFD"/>
    <w:rsid w:val="006019AD"/>
    <w:rsid w:val="006040AC"/>
    <w:rsid w:val="006069BA"/>
    <w:rsid w:val="00637AA3"/>
    <w:rsid w:val="006E506C"/>
    <w:rsid w:val="00717765"/>
    <w:rsid w:val="007649A3"/>
    <w:rsid w:val="0078433B"/>
    <w:rsid w:val="0079677F"/>
    <w:rsid w:val="007A4C9D"/>
    <w:rsid w:val="007F0368"/>
    <w:rsid w:val="00804AC3"/>
    <w:rsid w:val="0080788C"/>
    <w:rsid w:val="00826A9E"/>
    <w:rsid w:val="00826BD5"/>
    <w:rsid w:val="00830CCC"/>
    <w:rsid w:val="008519E7"/>
    <w:rsid w:val="00873C94"/>
    <w:rsid w:val="00905846"/>
    <w:rsid w:val="00925183"/>
    <w:rsid w:val="00934C12"/>
    <w:rsid w:val="00943A56"/>
    <w:rsid w:val="00944303"/>
    <w:rsid w:val="009A4A90"/>
    <w:rsid w:val="009C5EB0"/>
    <w:rsid w:val="009D5AD5"/>
    <w:rsid w:val="009E6043"/>
    <w:rsid w:val="009F2402"/>
    <w:rsid w:val="00A13457"/>
    <w:rsid w:val="00A16790"/>
    <w:rsid w:val="00A467C9"/>
    <w:rsid w:val="00A6164D"/>
    <w:rsid w:val="00A644D4"/>
    <w:rsid w:val="00A675E1"/>
    <w:rsid w:val="00A96EC4"/>
    <w:rsid w:val="00AD4F42"/>
    <w:rsid w:val="00AF0706"/>
    <w:rsid w:val="00B0092A"/>
    <w:rsid w:val="00B26374"/>
    <w:rsid w:val="00B60147"/>
    <w:rsid w:val="00BC6AD4"/>
    <w:rsid w:val="00BD0566"/>
    <w:rsid w:val="00BD33E4"/>
    <w:rsid w:val="00C12464"/>
    <w:rsid w:val="00C37836"/>
    <w:rsid w:val="00C8215C"/>
    <w:rsid w:val="00C9116A"/>
    <w:rsid w:val="00C91FFF"/>
    <w:rsid w:val="00CA2654"/>
    <w:rsid w:val="00D17CEC"/>
    <w:rsid w:val="00D65F5D"/>
    <w:rsid w:val="00DB5070"/>
    <w:rsid w:val="00DC4B4E"/>
    <w:rsid w:val="00DF4180"/>
    <w:rsid w:val="00E240B9"/>
    <w:rsid w:val="00E250EE"/>
    <w:rsid w:val="00E31772"/>
    <w:rsid w:val="00E501B6"/>
    <w:rsid w:val="00E55EFC"/>
    <w:rsid w:val="00E70654"/>
    <w:rsid w:val="00EB2382"/>
    <w:rsid w:val="00ED4C6D"/>
    <w:rsid w:val="00ED4FF6"/>
    <w:rsid w:val="00ED7F32"/>
    <w:rsid w:val="00F40B81"/>
    <w:rsid w:val="00F42BB1"/>
    <w:rsid w:val="00F52847"/>
    <w:rsid w:val="00F83396"/>
    <w:rsid w:val="00F85E3E"/>
    <w:rsid w:val="00FB2122"/>
    <w:rsid w:val="00FE2A21"/>
    <w:rsid w:val="00FF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261F2"/>
  <w15:chartTrackingRefBased/>
  <w15:docId w15:val="{7C8D9C7A-5B4F-F54F-9732-DD1C23627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7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847"/>
    <w:pPr>
      <w:tabs>
        <w:tab w:val="center" w:pos="4680"/>
        <w:tab w:val="right" w:pos="9360"/>
      </w:tabs>
    </w:pPr>
  </w:style>
  <w:style w:type="character" w:customStyle="1" w:styleId="HeaderChar">
    <w:name w:val="Header Char"/>
    <w:basedOn w:val="DefaultParagraphFont"/>
    <w:link w:val="Header"/>
    <w:uiPriority w:val="99"/>
    <w:rsid w:val="00F52847"/>
  </w:style>
  <w:style w:type="paragraph" w:styleId="Footer">
    <w:name w:val="footer"/>
    <w:basedOn w:val="Normal"/>
    <w:link w:val="FooterChar"/>
    <w:uiPriority w:val="99"/>
    <w:unhideWhenUsed/>
    <w:rsid w:val="00F52847"/>
    <w:pPr>
      <w:tabs>
        <w:tab w:val="center" w:pos="4680"/>
        <w:tab w:val="right" w:pos="9360"/>
      </w:tabs>
    </w:pPr>
  </w:style>
  <w:style w:type="character" w:customStyle="1" w:styleId="FooterChar">
    <w:name w:val="Footer Char"/>
    <w:basedOn w:val="DefaultParagraphFont"/>
    <w:link w:val="Footer"/>
    <w:uiPriority w:val="99"/>
    <w:rsid w:val="00F52847"/>
  </w:style>
  <w:style w:type="paragraph" w:styleId="ListParagraph">
    <w:name w:val="List Paragraph"/>
    <w:basedOn w:val="Normal"/>
    <w:uiPriority w:val="34"/>
    <w:qFormat/>
    <w:rsid w:val="00F52847"/>
    <w:pPr>
      <w:ind w:left="720"/>
      <w:contextualSpacing/>
    </w:pPr>
  </w:style>
  <w:style w:type="character" w:styleId="PageNumber">
    <w:name w:val="page number"/>
    <w:basedOn w:val="DefaultParagraphFont"/>
    <w:uiPriority w:val="99"/>
    <w:semiHidden/>
    <w:unhideWhenUsed/>
    <w:rsid w:val="000B670F"/>
  </w:style>
  <w:style w:type="character" w:styleId="Hyperlink">
    <w:name w:val="Hyperlink"/>
    <w:basedOn w:val="DefaultParagraphFont"/>
    <w:uiPriority w:val="99"/>
    <w:unhideWhenUsed/>
    <w:rsid w:val="00453F1D"/>
    <w:rPr>
      <w:color w:val="0563C1" w:themeColor="hyperlink"/>
      <w:u w:val="single"/>
    </w:rPr>
  </w:style>
  <w:style w:type="character" w:styleId="UnresolvedMention">
    <w:name w:val="Unresolved Mention"/>
    <w:basedOn w:val="DefaultParagraphFont"/>
    <w:uiPriority w:val="99"/>
    <w:semiHidden/>
    <w:unhideWhenUsed/>
    <w:rsid w:val="00453F1D"/>
    <w:rPr>
      <w:color w:val="605E5C"/>
      <w:shd w:val="clear" w:color="auto" w:fill="E1DFDD"/>
    </w:rPr>
  </w:style>
  <w:style w:type="character" w:customStyle="1" w:styleId="apple-converted-space">
    <w:name w:val="apple-converted-space"/>
    <w:basedOn w:val="DefaultParagraphFont"/>
    <w:rsid w:val="004E3FD6"/>
  </w:style>
  <w:style w:type="table" w:styleId="TableGrid">
    <w:name w:val="Table Grid"/>
    <w:basedOn w:val="TableNormal"/>
    <w:uiPriority w:val="39"/>
    <w:rsid w:val="00273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42DA"/>
    <w:rPr>
      <w:sz w:val="16"/>
      <w:szCs w:val="16"/>
    </w:rPr>
  </w:style>
  <w:style w:type="paragraph" w:styleId="CommentText">
    <w:name w:val="annotation text"/>
    <w:basedOn w:val="Normal"/>
    <w:link w:val="CommentTextChar"/>
    <w:uiPriority w:val="99"/>
    <w:semiHidden/>
    <w:unhideWhenUsed/>
    <w:rsid w:val="003142DA"/>
    <w:rPr>
      <w:sz w:val="20"/>
      <w:szCs w:val="20"/>
    </w:rPr>
  </w:style>
  <w:style w:type="character" w:customStyle="1" w:styleId="CommentTextChar">
    <w:name w:val="Comment Text Char"/>
    <w:basedOn w:val="DefaultParagraphFont"/>
    <w:link w:val="CommentText"/>
    <w:uiPriority w:val="99"/>
    <w:semiHidden/>
    <w:rsid w:val="003142DA"/>
    <w:rPr>
      <w:sz w:val="20"/>
      <w:szCs w:val="20"/>
    </w:rPr>
  </w:style>
  <w:style w:type="paragraph" w:styleId="CommentSubject">
    <w:name w:val="annotation subject"/>
    <w:basedOn w:val="CommentText"/>
    <w:next w:val="CommentText"/>
    <w:link w:val="CommentSubjectChar"/>
    <w:uiPriority w:val="99"/>
    <w:semiHidden/>
    <w:unhideWhenUsed/>
    <w:rsid w:val="003142DA"/>
    <w:rPr>
      <w:b/>
      <w:bCs/>
    </w:rPr>
  </w:style>
  <w:style w:type="character" w:customStyle="1" w:styleId="CommentSubjectChar">
    <w:name w:val="Comment Subject Char"/>
    <w:basedOn w:val="CommentTextChar"/>
    <w:link w:val="CommentSubject"/>
    <w:uiPriority w:val="99"/>
    <w:semiHidden/>
    <w:rsid w:val="003142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529027">
      <w:bodyDiv w:val="1"/>
      <w:marLeft w:val="0"/>
      <w:marRight w:val="0"/>
      <w:marTop w:val="0"/>
      <w:marBottom w:val="0"/>
      <w:divBdr>
        <w:top w:val="none" w:sz="0" w:space="0" w:color="auto"/>
        <w:left w:val="none" w:sz="0" w:space="0" w:color="auto"/>
        <w:bottom w:val="none" w:sz="0" w:space="0" w:color="auto"/>
        <w:right w:val="none" w:sz="0" w:space="0" w:color="auto"/>
      </w:divBdr>
    </w:div>
    <w:div w:id="1595899145">
      <w:bodyDiv w:val="1"/>
      <w:marLeft w:val="0"/>
      <w:marRight w:val="0"/>
      <w:marTop w:val="0"/>
      <w:marBottom w:val="0"/>
      <w:divBdr>
        <w:top w:val="none" w:sz="0" w:space="0" w:color="auto"/>
        <w:left w:val="none" w:sz="0" w:space="0" w:color="auto"/>
        <w:bottom w:val="none" w:sz="0" w:space="0" w:color="auto"/>
        <w:right w:val="none" w:sz="0" w:space="0" w:color="auto"/>
      </w:divBdr>
    </w:div>
    <w:div w:id="179090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image" Target="media/image9.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10</Pages>
  <Words>1150</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Asha - ARS</dc:creator>
  <cp:keywords/>
  <dc:description/>
  <cp:lastModifiedBy>Miles, Asha - ARS</cp:lastModifiedBy>
  <cp:revision>10</cp:revision>
  <dcterms:created xsi:type="dcterms:W3CDTF">2022-02-04T17:20:00Z</dcterms:created>
  <dcterms:modified xsi:type="dcterms:W3CDTF">2022-02-16T15:46:00Z</dcterms:modified>
</cp:coreProperties>
</file>